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电工电料招标清单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一、开关、插座类：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五孔插座、七孔插座、一开五孔、单开单控、单开双控、双开单控、双开双控、三联四联开关、插座面板、16A插座、无极调速器、二眼三眼插头（10A）、三眼插头16A、明盒、暗盒、3米插排3插、6插（16A、32A）。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参考品牌：公牛、子弹头、视贝、家的。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光源类：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LED灯泡3W、5W、7W、9W，LED30*30平板灯、T4灯架12W、T4灯管12W、LED120cm40W、90cm30W、60cm公分20W灯管、普通飞利浦灯管20W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>、40W，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飞利浦启动器、LED环形灯贴15W--21W、12W--18W、LED12W、24W吸顶灯、11W、35W节能灯。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参考品牌：小气鬼、视贝、子弹头、飞利浦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断路器类：</w:t>
      </w:r>
    </w:p>
    <w:p>
      <w:pPr>
        <w:numPr>
          <w:ilvl w:val="0"/>
          <w:numId w:val="0"/>
        </w:numPr>
        <w:ind w:leftChars="0"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C45K开关   DZ4T--1P、2P、3P、4P、（10-63A）、</w:t>
      </w:r>
    </w:p>
    <w:p>
      <w:pPr>
        <w:numPr>
          <w:ilvl w:val="0"/>
          <w:numId w:val="0"/>
        </w:numPr>
        <w:ind w:leftChars="0"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DZ4TCE-1P、2P、3P+IV漏电（16A-63A）</w:t>
      </w:r>
    </w:p>
    <w:p>
      <w:pPr>
        <w:numPr>
          <w:ilvl w:val="0"/>
          <w:numId w:val="0"/>
        </w:numPr>
        <w:ind w:leftChars="0"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参考品牌：正泰、德力西、视贝、施耐德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电线类（国标）：</w:t>
      </w:r>
    </w:p>
    <w:p>
      <w:pPr>
        <w:numPr>
          <w:ilvl w:val="0"/>
          <w:numId w:val="0"/>
        </w:numPr>
        <w:ind w:leftChars="0"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1.5、2.5、4、6、10个平方的铜芯单线，0.5、1、1.5的胶质线、3*2.5的电缆线。</w:t>
      </w:r>
    </w:p>
    <w:p>
      <w:pPr>
        <w:numPr>
          <w:ilvl w:val="0"/>
          <w:numId w:val="0"/>
        </w:numPr>
        <w:ind w:leftChars="0"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参考品牌：奇鹰、远东、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其他类：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20*80A三相四线节能型电表、10--40A单项电表、6、8、12、14回路开关箱，2cm、3cm的线槽、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Ø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16、20、25的PVC穿线管、10、12寸的吸顶排气扇、螺口吊、平灯头。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水工维修材料清单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一、镀锌管</w:t>
      </w:r>
    </w:p>
    <w:p>
      <w:pPr>
        <w:numPr>
          <w:ilvl w:val="0"/>
          <w:numId w:val="2"/>
        </w:numPr>
        <w:ind w:leftChars="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国标管材15、20、25、40、50。</w:t>
      </w:r>
    </w:p>
    <w:p>
      <w:pPr>
        <w:numPr>
          <w:ilvl w:val="0"/>
          <w:numId w:val="2"/>
        </w:numPr>
        <w:ind w:leftChars="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国标配件15、20、25、40、50的弯头、三通、内外接、活接。20*15、20*20、25*15、40*25、40*20、40*15、50*40、50*25、50*20、50*15的补芯，20*15、25*20、25*15、40*25、40*20、40*15、50*40、50*25、50*20、50*15的大小头。</w:t>
      </w:r>
    </w:p>
    <w:p>
      <w:pPr>
        <w:numPr>
          <w:ilvl w:val="0"/>
          <w:numId w:val="3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PPR</w:t>
      </w:r>
    </w:p>
    <w:p>
      <w:pPr>
        <w:numPr>
          <w:ilvl w:val="0"/>
          <w:numId w:val="4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管材20、25、32、40、50。</w:t>
      </w:r>
    </w:p>
    <w:p>
      <w:pPr>
        <w:numPr>
          <w:ilvl w:val="0"/>
          <w:numId w:val="4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配件20、25、32、40、50的弯头、直接、三通、内丝直接、外丝直接、内丝弯头、外丝弯头、活接。25*20、40*25、40*15、40*32、40*15、50*40、50*32、50*25、50*15、30*20、32*15的大小头。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三、国标全铜阀门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1、截止阀、闸阀15、20、25、40、50，15的三角阀。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四、PVC下水管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1、管材50、75、110。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2、配件50、75、110的弯头、三通、直接、伸缩节。75*50、110*75、110*50的大小头，75*50、110*75、110*50的三通，50、75、110的P弯，50、75、110的45度弯，75*50、75*110、110*50的补芯。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五、坐便器，全瓷、前后下水，水箱洁具、按键。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六、15、20、25不锈钢的浮球阀.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七、15*30、15*40、15*50、15*60、15*80、15*100全金属的进水软管。</w:t>
      </w:r>
    </w:p>
    <w:p>
      <w:pPr>
        <w:numPr>
          <w:ilvl w:val="0"/>
          <w:numId w:val="5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国标全铜水嘴，</w:t>
      </w:r>
    </w:p>
    <w:p>
      <w:pPr>
        <w:numPr>
          <w:ilvl w:val="0"/>
          <w:numId w:val="6"/>
        </w:numPr>
        <w:ind w:firstLine="600" w:firstLineChars="20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普通水嘴、快开水嘴、洗衣机水嘴、高杆水嘴，面盆冷热、单水嘴，淋浴混合水嘴。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参考品牌：日丰、申雷达、尚沃等。</w:t>
      </w: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F32F7F"/>
    <w:multiLevelType w:val="singleLevel"/>
    <w:tmpl w:val="CAF32F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304A7E"/>
    <w:multiLevelType w:val="singleLevel"/>
    <w:tmpl w:val="E4304A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2629E2"/>
    <w:multiLevelType w:val="singleLevel"/>
    <w:tmpl w:val="FB2629E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4C2FBF"/>
    <w:multiLevelType w:val="singleLevel"/>
    <w:tmpl w:val="5A4C2FBF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6806AA1B"/>
    <w:multiLevelType w:val="singleLevel"/>
    <w:tmpl w:val="6806AA1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EC613E0"/>
    <w:multiLevelType w:val="singleLevel"/>
    <w:tmpl w:val="7EC613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65720"/>
    <w:rsid w:val="03F3205E"/>
    <w:rsid w:val="1357428A"/>
    <w:rsid w:val="1AD7510A"/>
    <w:rsid w:val="1FB57626"/>
    <w:rsid w:val="25E06493"/>
    <w:rsid w:val="2ED65720"/>
    <w:rsid w:val="311B7F74"/>
    <w:rsid w:val="46F84B4E"/>
    <w:rsid w:val="50680ABD"/>
    <w:rsid w:val="624F50A1"/>
    <w:rsid w:val="67132856"/>
    <w:rsid w:val="69FA151C"/>
    <w:rsid w:val="6CBC1AC6"/>
    <w:rsid w:val="6FE60A6D"/>
    <w:rsid w:val="7AD021EA"/>
    <w:rsid w:val="7C7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2018-01-03T00:51:00Z</dcterms:created>
  <dc:creator>wxf</dc:creator>
  <cp:lastModifiedBy>wxf</cp:lastModifiedBy>
  <dcterms:modified xsi:type="dcterms:W3CDTF">2018-01-09T02:59:52Z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