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DE" w:rsidRDefault="0049694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市一院北区节水改造项目要求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一、南楼：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1</w:t>
      </w:r>
      <w:r>
        <w:rPr>
          <w:rFonts w:ascii="仿宋" w:eastAsia="仿宋" w:hAnsi="仿宋" w:hint="eastAsia"/>
          <w:sz w:val="30"/>
          <w:szCs w:val="30"/>
        </w:rPr>
        <w:t>、分别在南楼北侧、东北侧二个进水管上加装</w:t>
      </w:r>
      <w:r>
        <w:rPr>
          <w:rFonts w:ascii="仿宋" w:eastAsia="仿宋" w:hAnsi="仿宋" w:hint="eastAsia"/>
          <w:sz w:val="30"/>
          <w:szCs w:val="30"/>
        </w:rPr>
        <w:t>40DN</w:t>
      </w:r>
      <w:r>
        <w:rPr>
          <w:rFonts w:ascii="仿宋" w:eastAsia="仿宋" w:hAnsi="仿宋" w:hint="eastAsia"/>
          <w:sz w:val="30"/>
          <w:szCs w:val="30"/>
        </w:rPr>
        <w:t>水表。并做好表井，原镀锌</w:t>
      </w:r>
      <w:proofErr w:type="gramStart"/>
      <w:r>
        <w:rPr>
          <w:rFonts w:ascii="仿宋" w:eastAsia="仿宋" w:hAnsi="仿宋" w:hint="eastAsia"/>
          <w:sz w:val="30"/>
          <w:szCs w:val="30"/>
        </w:rPr>
        <w:t>管全部</w:t>
      </w:r>
      <w:proofErr w:type="gramEnd"/>
      <w:r>
        <w:rPr>
          <w:rFonts w:ascii="仿宋" w:eastAsia="仿宋" w:hAnsi="仿宋" w:hint="eastAsia"/>
          <w:sz w:val="30"/>
          <w:szCs w:val="30"/>
        </w:rPr>
        <w:t>改为</w:t>
      </w:r>
      <w:r>
        <w:rPr>
          <w:rFonts w:ascii="仿宋" w:eastAsia="仿宋" w:hAnsi="仿宋" w:hint="eastAsia"/>
          <w:sz w:val="30"/>
          <w:szCs w:val="30"/>
        </w:rPr>
        <w:t>PE</w:t>
      </w:r>
      <w:r>
        <w:rPr>
          <w:rFonts w:ascii="仿宋" w:eastAsia="仿宋" w:hAnsi="仿宋" w:hint="eastAsia"/>
          <w:sz w:val="30"/>
          <w:szCs w:val="30"/>
        </w:rPr>
        <w:t>材料安装。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2</w:t>
      </w:r>
      <w:r w:rsidR="00DA28AE">
        <w:rPr>
          <w:rFonts w:ascii="仿宋" w:eastAsia="仿宋" w:hAnsi="仿宋" w:hint="eastAsia"/>
          <w:sz w:val="30"/>
          <w:szCs w:val="30"/>
        </w:rPr>
        <w:t>、淘汰</w:t>
      </w:r>
      <w:r>
        <w:rPr>
          <w:rFonts w:ascii="仿宋" w:eastAsia="仿宋" w:hAnsi="仿宋" w:hint="eastAsia"/>
          <w:sz w:val="30"/>
          <w:szCs w:val="30"/>
        </w:rPr>
        <w:t>沟漕式冲厕，改建独立蹲坑。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二、北楼：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分别在北楼的西侧、北侧的二个进水管上，加装</w:t>
      </w:r>
      <w:r>
        <w:rPr>
          <w:rFonts w:ascii="仿宋" w:eastAsia="仿宋" w:hAnsi="仿宋" w:hint="eastAsia"/>
          <w:sz w:val="30"/>
          <w:szCs w:val="30"/>
        </w:rPr>
        <w:t>50DN</w:t>
      </w:r>
      <w:r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 w:hint="eastAsia"/>
          <w:sz w:val="30"/>
          <w:szCs w:val="30"/>
        </w:rPr>
        <w:t>100DN</w:t>
      </w:r>
      <w:r>
        <w:rPr>
          <w:rFonts w:ascii="仿宋" w:eastAsia="仿宋" w:hAnsi="仿宋" w:hint="eastAsia"/>
          <w:sz w:val="30"/>
          <w:szCs w:val="30"/>
        </w:rPr>
        <w:t>的水表，西侧的水表要用法兰式安装，都要做好表井。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三、综合楼：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分别在楼的南侧、北侧的两个进水管上，加装</w:t>
      </w:r>
      <w:r>
        <w:rPr>
          <w:rFonts w:ascii="仿宋" w:eastAsia="仿宋" w:hAnsi="仿宋" w:hint="eastAsia"/>
          <w:sz w:val="30"/>
          <w:szCs w:val="30"/>
        </w:rPr>
        <w:t>40DN</w:t>
      </w:r>
      <w:r>
        <w:rPr>
          <w:rFonts w:ascii="仿宋" w:eastAsia="仿宋" w:hAnsi="仿宋" w:hint="eastAsia"/>
          <w:sz w:val="30"/>
          <w:szCs w:val="30"/>
        </w:rPr>
        <w:t>水表，要焊好装牢。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四、门诊楼：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分别在楼的东南侧、西北侧的进水管上加装</w:t>
      </w:r>
      <w:r>
        <w:rPr>
          <w:rFonts w:ascii="仿宋" w:eastAsia="仿宋" w:hAnsi="仿宋" w:hint="eastAsia"/>
          <w:sz w:val="30"/>
          <w:szCs w:val="30"/>
        </w:rPr>
        <w:t>50DN</w:t>
      </w:r>
      <w:r>
        <w:rPr>
          <w:rFonts w:ascii="仿宋" w:eastAsia="仿宋" w:hAnsi="仿宋" w:hint="eastAsia"/>
          <w:sz w:val="30"/>
          <w:szCs w:val="30"/>
        </w:rPr>
        <w:t>水表。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五、大楼供暖冷凝水回收管道、水泵的改装、加装。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注：所有需要改装、加装的位置、尺寸、材料、安装工时等，请施工方</w:t>
      </w:r>
      <w:r>
        <w:rPr>
          <w:rFonts w:ascii="仿宋" w:eastAsia="仿宋" w:hAnsi="仿宋" w:hint="eastAsia"/>
          <w:sz w:val="30"/>
          <w:szCs w:val="30"/>
        </w:rPr>
        <w:t>自行测量</w:t>
      </w:r>
      <w:r>
        <w:rPr>
          <w:rFonts w:ascii="仿宋" w:eastAsia="仿宋" w:hAnsi="仿宋" w:hint="eastAsia"/>
          <w:sz w:val="30"/>
          <w:szCs w:val="30"/>
        </w:rPr>
        <w:t>预算。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清单：</w:t>
      </w:r>
      <w:bookmarkStart w:id="0" w:name="_GoBack"/>
      <w:bookmarkEnd w:id="0"/>
    </w:p>
    <w:tbl>
      <w:tblPr>
        <w:tblW w:w="898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80"/>
        <w:gridCol w:w="5551"/>
        <w:gridCol w:w="1275"/>
        <w:gridCol w:w="1080"/>
      </w:tblGrid>
      <w:tr w:rsidR="00D364DE">
        <w:trPr>
          <w:trHeight w:val="66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计算单位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破</w:t>
            </w: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挖阀井砼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7.00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-50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φ法兰水表、安装闸阀、软接（法兰）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法兰式水表、闸阀、</w:t>
            </w: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软接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原大便蹲槽拆除（共四层）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楼面开孔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24.00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110pvc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下水管道和存水弯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25PPR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给水管含配件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下水管道预埋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地面做防水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41.60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安装蹲便器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砌粉蹲便器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6.00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贴补蹲</w:t>
            </w: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便台地砖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和墙砖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43.90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做卫生间蹲位隔板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25PPR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闸阀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安装三角阀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砌粉阀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井（含铸铁盖板）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9.00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垃圾外运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10.00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宋体" w:eastAsia="宋体" w:hAnsi="Helv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Helv" w:eastAsia="新宋体" w:hAnsi="Helv" w:cs="Helv"/>
                <w:color w:val="000000"/>
                <w:kern w:val="0"/>
                <w:sz w:val="24"/>
                <w:szCs w:val="24"/>
              </w:rPr>
              <w:t>90PE</w:t>
            </w:r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管（</w:t>
            </w:r>
            <w:proofErr w:type="gramStart"/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含开墙孔</w:t>
            </w:r>
            <w:proofErr w:type="gramEnd"/>
            <w:r>
              <w:rPr>
                <w:rFonts w:ascii="Helv" w:eastAsia="宋体" w:hAnsi="Helv" w:cs="Helv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个）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Helv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hAnsi="Helv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Helv" w:cs="新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</w:tbl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最高限价：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万元。</w:t>
      </w:r>
    </w:p>
    <w:sectPr w:rsidR="00D364DE" w:rsidSect="00D36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43" w:rsidRDefault="00496943" w:rsidP="00DA28AE">
      <w:r>
        <w:separator/>
      </w:r>
    </w:p>
  </w:endnote>
  <w:endnote w:type="continuationSeparator" w:id="0">
    <w:p w:rsidR="00496943" w:rsidRDefault="00496943" w:rsidP="00DA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43" w:rsidRDefault="00496943" w:rsidP="00DA28AE">
      <w:r>
        <w:separator/>
      </w:r>
    </w:p>
  </w:footnote>
  <w:footnote w:type="continuationSeparator" w:id="0">
    <w:p w:rsidR="00496943" w:rsidRDefault="00496943" w:rsidP="00DA2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AB5"/>
    <w:rsid w:val="00443378"/>
    <w:rsid w:val="00496943"/>
    <w:rsid w:val="004D602D"/>
    <w:rsid w:val="004D6252"/>
    <w:rsid w:val="0059642B"/>
    <w:rsid w:val="00791246"/>
    <w:rsid w:val="00930305"/>
    <w:rsid w:val="00944FAB"/>
    <w:rsid w:val="009D1AB5"/>
    <w:rsid w:val="00CF2E80"/>
    <w:rsid w:val="00D364DE"/>
    <w:rsid w:val="00D75D1A"/>
    <w:rsid w:val="00DA28AE"/>
    <w:rsid w:val="3421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364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36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13</cp:revision>
  <dcterms:created xsi:type="dcterms:W3CDTF">2018-07-31T03:00:00Z</dcterms:created>
  <dcterms:modified xsi:type="dcterms:W3CDTF">2018-08-07T00:13:00Z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