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47D" w:rsidRDefault="00EC647D" w:rsidP="00A913E4">
      <w:pPr>
        <w:tabs>
          <w:tab w:val="left" w:pos="1288"/>
        </w:tabs>
        <w:jc w:val="center"/>
        <w:rPr>
          <w:rFonts w:ascii="宋体" w:hAnsi="宋体"/>
          <w:sz w:val="28"/>
          <w:szCs w:val="28"/>
        </w:rPr>
      </w:pPr>
      <w:r>
        <w:rPr>
          <w:rFonts w:hint="eastAsia"/>
          <w:sz w:val="36"/>
          <w:szCs w:val="36"/>
        </w:rPr>
        <w:t>空气压力治疗仪技术参数</w:t>
      </w:r>
    </w:p>
    <w:p w:rsidR="00EC647D" w:rsidRDefault="00EC647D" w:rsidP="00EC647D"/>
    <w:p w:rsidR="00EC647D" w:rsidRDefault="00EC647D" w:rsidP="00EC647D">
      <w:pPr>
        <w:widowControl/>
        <w:shd w:val="clear" w:color="auto" w:fill="FFFFFF"/>
        <w:jc w:val="left"/>
        <w:rPr>
          <w:rFonts w:ascii="Verdana" w:hAnsi="Verdana" w:cs="宋体"/>
          <w:color w:val="000000"/>
          <w:kern w:val="0"/>
          <w:sz w:val="28"/>
          <w:szCs w:val="28"/>
        </w:rPr>
      </w:pPr>
      <w:r>
        <w:rPr>
          <w:rFonts w:ascii="Verdana" w:hAnsi="Verdana" w:cs="宋体" w:hint="eastAsia"/>
          <w:color w:val="000000"/>
          <w:kern w:val="0"/>
          <w:sz w:val="28"/>
          <w:szCs w:val="28"/>
        </w:rPr>
        <w:t>1</w:t>
      </w:r>
      <w:r>
        <w:rPr>
          <w:rFonts w:ascii="Verdana" w:hAnsi="Verdana" w:cs="宋体" w:hint="eastAsia"/>
          <w:color w:val="000000"/>
          <w:kern w:val="0"/>
          <w:sz w:val="28"/>
          <w:szCs w:val="28"/>
        </w:rPr>
        <w:t>．</w:t>
      </w:r>
      <w:r>
        <w:rPr>
          <w:rFonts w:ascii="Verdana" w:hAnsi="Verdana" w:cs="宋体" w:hint="eastAsia"/>
          <w:color w:val="000000"/>
          <w:kern w:val="0"/>
          <w:sz w:val="28"/>
          <w:szCs w:val="28"/>
        </w:rPr>
        <w:t>*</w:t>
      </w:r>
      <w:r>
        <w:rPr>
          <w:rFonts w:ascii="Verdana" w:hAnsi="Verdana" w:cs="宋体" w:hint="eastAsia"/>
          <w:color w:val="000000"/>
          <w:kern w:val="0"/>
          <w:sz w:val="28"/>
          <w:szCs w:val="28"/>
        </w:rPr>
        <w:t>原装进口。</w:t>
      </w:r>
    </w:p>
    <w:p w:rsidR="00EC647D" w:rsidRDefault="00EC647D" w:rsidP="00EC647D">
      <w:pPr>
        <w:widowControl/>
        <w:shd w:val="clear" w:color="auto" w:fill="FFFFFF"/>
        <w:jc w:val="left"/>
        <w:rPr>
          <w:rFonts w:ascii="Verdana" w:hAnsi="Verdana" w:cs="宋体"/>
          <w:color w:val="000000"/>
          <w:kern w:val="0"/>
          <w:sz w:val="28"/>
          <w:szCs w:val="28"/>
        </w:rPr>
      </w:pPr>
      <w:r>
        <w:rPr>
          <w:rFonts w:ascii="Verdana" w:hAnsi="Verdana" w:cs="宋体" w:hint="eastAsia"/>
          <w:color w:val="000000"/>
          <w:kern w:val="0"/>
          <w:sz w:val="28"/>
          <w:szCs w:val="28"/>
        </w:rPr>
        <w:t>2</w:t>
      </w:r>
      <w:r>
        <w:rPr>
          <w:rFonts w:ascii="Verdana" w:hAnsi="Verdana" w:cs="宋体" w:hint="eastAsia"/>
          <w:color w:val="000000"/>
          <w:kern w:val="0"/>
          <w:sz w:val="28"/>
          <w:szCs w:val="28"/>
        </w:rPr>
        <w:t>．一键式操作，节省护士工作量。</w:t>
      </w:r>
    </w:p>
    <w:p w:rsidR="00EC647D" w:rsidRDefault="00EC647D" w:rsidP="00EC647D">
      <w:pPr>
        <w:widowControl/>
        <w:shd w:val="clear" w:color="auto" w:fill="FFFFFF"/>
        <w:jc w:val="left"/>
        <w:rPr>
          <w:rFonts w:ascii="Verdana" w:hAnsi="Verdana" w:cs="宋体"/>
          <w:color w:val="000000"/>
          <w:kern w:val="0"/>
          <w:sz w:val="28"/>
          <w:szCs w:val="28"/>
        </w:rPr>
      </w:pPr>
      <w:r>
        <w:rPr>
          <w:rFonts w:ascii="Verdana" w:hAnsi="Verdana" w:cs="宋体" w:hint="eastAsia"/>
          <w:color w:val="000000"/>
          <w:kern w:val="0"/>
          <w:sz w:val="28"/>
          <w:szCs w:val="28"/>
        </w:rPr>
        <w:t>3</w:t>
      </w:r>
      <w:r>
        <w:rPr>
          <w:rFonts w:ascii="Verdana" w:hAnsi="Verdana" w:cs="宋体" w:hint="eastAsia"/>
          <w:color w:val="000000"/>
          <w:kern w:val="0"/>
          <w:sz w:val="28"/>
          <w:szCs w:val="28"/>
        </w:rPr>
        <w:t>．可悬挂床头、体积小巧，方便护士携带转移。</w:t>
      </w:r>
    </w:p>
    <w:p w:rsidR="00EC647D" w:rsidRDefault="00EC647D" w:rsidP="00EC647D">
      <w:pPr>
        <w:widowControl/>
        <w:shd w:val="clear" w:color="auto" w:fill="FFFFFF"/>
        <w:jc w:val="left"/>
        <w:rPr>
          <w:rFonts w:ascii="Verdana" w:hAnsi="Verdana" w:cs="宋体"/>
          <w:color w:val="000000"/>
          <w:kern w:val="0"/>
          <w:sz w:val="28"/>
          <w:szCs w:val="28"/>
        </w:rPr>
      </w:pPr>
      <w:r>
        <w:rPr>
          <w:rFonts w:ascii="Verdana" w:hAnsi="Verdana" w:cs="宋体" w:hint="eastAsia"/>
          <w:color w:val="000000"/>
          <w:kern w:val="0"/>
          <w:sz w:val="28"/>
          <w:szCs w:val="28"/>
        </w:rPr>
        <w:t>4</w:t>
      </w:r>
      <w:r>
        <w:rPr>
          <w:rFonts w:ascii="Verdana" w:hAnsi="Verdana" w:cs="宋体" w:hint="eastAsia"/>
          <w:color w:val="000000"/>
          <w:kern w:val="0"/>
          <w:sz w:val="28"/>
          <w:szCs w:val="28"/>
        </w:rPr>
        <w:t>．</w:t>
      </w:r>
      <w:r>
        <w:rPr>
          <w:rFonts w:ascii="Verdana" w:hAnsi="Verdana" w:cs="宋体" w:hint="eastAsia"/>
          <w:color w:val="000000"/>
          <w:kern w:val="0"/>
          <w:sz w:val="28"/>
          <w:szCs w:val="28"/>
        </w:rPr>
        <w:t>*</w:t>
      </w:r>
      <w:r>
        <w:rPr>
          <w:rFonts w:ascii="Verdana" w:hAnsi="Verdana" w:cs="宋体" w:hint="eastAsia"/>
          <w:color w:val="000000"/>
          <w:kern w:val="0"/>
          <w:sz w:val="28"/>
          <w:szCs w:val="28"/>
        </w:rPr>
        <w:t>一台主机可</w:t>
      </w:r>
      <w:r w:rsidR="009F171A">
        <w:rPr>
          <w:rFonts w:ascii="Verdana" w:hAnsi="Verdana" w:cs="宋体" w:hint="eastAsia"/>
          <w:color w:val="000000"/>
          <w:kern w:val="0"/>
          <w:sz w:val="28"/>
          <w:szCs w:val="28"/>
        </w:rPr>
        <w:t>分别</w:t>
      </w:r>
      <w:r>
        <w:rPr>
          <w:rFonts w:ascii="Verdana" w:hAnsi="Verdana" w:cs="宋体" w:hint="eastAsia"/>
          <w:color w:val="000000"/>
          <w:kern w:val="0"/>
          <w:sz w:val="28"/>
          <w:szCs w:val="28"/>
        </w:rPr>
        <w:t>连接使用足套（</w:t>
      </w:r>
      <w:proofErr w:type="gramStart"/>
      <w:r>
        <w:rPr>
          <w:rFonts w:ascii="Verdana" w:hAnsi="Verdana" w:cs="宋体" w:hint="eastAsia"/>
          <w:color w:val="000000"/>
          <w:kern w:val="0"/>
          <w:sz w:val="28"/>
          <w:szCs w:val="28"/>
        </w:rPr>
        <w:t>腔数为</w:t>
      </w:r>
      <w:proofErr w:type="gramEnd"/>
      <w:r>
        <w:rPr>
          <w:rFonts w:ascii="Verdana" w:hAnsi="Verdana" w:cs="宋体" w:hint="eastAsia"/>
          <w:color w:val="000000"/>
          <w:kern w:val="0"/>
          <w:sz w:val="28"/>
          <w:szCs w:val="28"/>
        </w:rPr>
        <w:t>4</w:t>
      </w:r>
      <w:r w:rsidR="009F171A">
        <w:rPr>
          <w:rFonts w:ascii="Verdana" w:hAnsi="Verdana" w:cs="宋体" w:hint="eastAsia"/>
          <w:color w:val="000000"/>
          <w:kern w:val="0"/>
          <w:sz w:val="28"/>
          <w:szCs w:val="28"/>
        </w:rPr>
        <w:t>腔）和</w:t>
      </w:r>
      <w:r>
        <w:rPr>
          <w:rFonts w:ascii="Verdana" w:hAnsi="Verdana" w:cs="宋体" w:hint="eastAsia"/>
          <w:color w:val="000000"/>
          <w:kern w:val="0"/>
          <w:sz w:val="28"/>
          <w:szCs w:val="28"/>
        </w:rPr>
        <w:t>分节套筒，满足不同种类病人需要。（产品配置中须有足套和分节套筒）</w:t>
      </w:r>
    </w:p>
    <w:p w:rsidR="00EC647D" w:rsidRDefault="00EC647D" w:rsidP="00EC647D">
      <w:pPr>
        <w:widowControl/>
        <w:shd w:val="clear" w:color="auto" w:fill="FFFFFF"/>
        <w:jc w:val="left"/>
        <w:rPr>
          <w:rFonts w:ascii="Verdana" w:hAnsi="Verdana" w:cs="宋体"/>
          <w:color w:val="000000"/>
          <w:kern w:val="0"/>
          <w:sz w:val="28"/>
          <w:szCs w:val="28"/>
        </w:rPr>
      </w:pPr>
      <w:r>
        <w:rPr>
          <w:rFonts w:ascii="Verdana" w:hAnsi="Verdana" w:cs="宋体" w:hint="eastAsia"/>
          <w:color w:val="000000"/>
          <w:kern w:val="0"/>
          <w:sz w:val="28"/>
          <w:szCs w:val="28"/>
        </w:rPr>
        <w:t>5</w:t>
      </w:r>
      <w:r>
        <w:rPr>
          <w:rFonts w:ascii="Verdana" w:hAnsi="Verdana" w:cs="宋体" w:hint="eastAsia"/>
          <w:color w:val="000000"/>
          <w:kern w:val="0"/>
          <w:sz w:val="28"/>
          <w:szCs w:val="28"/>
        </w:rPr>
        <w:t>．梯度压力，防止静脉逆流，保护静脉瓣膜不受损伤，增加静脉血回流量。</w:t>
      </w:r>
    </w:p>
    <w:p w:rsidR="00EC647D" w:rsidRDefault="00EC647D" w:rsidP="00EC647D">
      <w:pPr>
        <w:widowControl/>
        <w:shd w:val="clear" w:color="auto" w:fill="FFFFFF"/>
        <w:jc w:val="left"/>
        <w:rPr>
          <w:rFonts w:ascii="Verdana" w:hAnsi="Verdana" w:cs="宋体"/>
          <w:color w:val="000000"/>
          <w:kern w:val="0"/>
          <w:sz w:val="28"/>
          <w:szCs w:val="28"/>
        </w:rPr>
      </w:pPr>
      <w:r>
        <w:rPr>
          <w:rFonts w:ascii="Verdana" w:hAnsi="Verdana" w:cs="宋体" w:hint="eastAsia"/>
          <w:color w:val="000000"/>
          <w:kern w:val="0"/>
          <w:sz w:val="28"/>
          <w:szCs w:val="28"/>
        </w:rPr>
        <w:t>6</w:t>
      </w:r>
      <w:r>
        <w:rPr>
          <w:rFonts w:ascii="Verdana" w:hAnsi="Verdana" w:cs="宋体" w:hint="eastAsia"/>
          <w:color w:val="000000"/>
          <w:kern w:val="0"/>
          <w:sz w:val="28"/>
          <w:szCs w:val="28"/>
        </w:rPr>
        <w:t>．连续加压，有效促使下肢血液的静脉排空，确保血液流速稳定在较高的水平。</w:t>
      </w:r>
    </w:p>
    <w:p w:rsidR="00EC647D" w:rsidRDefault="00EC647D" w:rsidP="00EC647D">
      <w:pPr>
        <w:widowControl/>
        <w:shd w:val="clear" w:color="auto" w:fill="FFFFFF"/>
        <w:jc w:val="left"/>
        <w:rPr>
          <w:rFonts w:ascii="Verdana" w:hAnsi="Verdana" w:cs="宋体"/>
          <w:color w:val="000000"/>
          <w:kern w:val="0"/>
          <w:sz w:val="28"/>
          <w:szCs w:val="28"/>
        </w:rPr>
      </w:pPr>
      <w:r>
        <w:rPr>
          <w:rFonts w:ascii="Verdana" w:hAnsi="Verdana" w:cs="宋体" w:hint="eastAsia"/>
          <w:color w:val="000000"/>
          <w:kern w:val="0"/>
          <w:sz w:val="28"/>
          <w:szCs w:val="28"/>
        </w:rPr>
        <w:t>7</w:t>
      </w:r>
      <w:r>
        <w:rPr>
          <w:rFonts w:ascii="Verdana" w:hAnsi="Verdana" w:cs="宋体" w:hint="eastAsia"/>
          <w:color w:val="000000"/>
          <w:kern w:val="0"/>
          <w:sz w:val="28"/>
          <w:szCs w:val="28"/>
        </w:rPr>
        <w:t>．</w:t>
      </w:r>
      <w:r>
        <w:rPr>
          <w:rFonts w:ascii="Verdana" w:hAnsi="Verdana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Verdana" w:hAnsi="Verdana" w:cs="宋体" w:hint="eastAsia"/>
          <w:color w:val="000000"/>
          <w:kern w:val="0"/>
          <w:sz w:val="28"/>
          <w:szCs w:val="28"/>
        </w:rPr>
        <w:t>充气</w:t>
      </w:r>
      <w:proofErr w:type="gramStart"/>
      <w:r>
        <w:rPr>
          <w:rFonts w:ascii="Verdana" w:hAnsi="Verdana" w:cs="宋体" w:hint="eastAsia"/>
          <w:color w:val="000000"/>
          <w:kern w:val="0"/>
          <w:sz w:val="28"/>
          <w:szCs w:val="28"/>
        </w:rPr>
        <w:t>腿套对腿部</w:t>
      </w:r>
      <w:proofErr w:type="gramEnd"/>
      <w:r>
        <w:rPr>
          <w:rFonts w:ascii="Verdana" w:hAnsi="Verdana" w:cs="宋体" w:hint="eastAsia"/>
          <w:color w:val="000000"/>
          <w:kern w:val="0"/>
          <w:sz w:val="28"/>
          <w:szCs w:val="28"/>
        </w:rPr>
        <w:t>进行圆周施压，能有效清除静脉瓣后的血液淤积。</w:t>
      </w:r>
    </w:p>
    <w:p w:rsidR="00EC647D" w:rsidRDefault="00EC647D" w:rsidP="00EC647D">
      <w:pPr>
        <w:widowControl/>
        <w:shd w:val="clear" w:color="auto" w:fill="FFFFFF"/>
        <w:jc w:val="left"/>
        <w:rPr>
          <w:rFonts w:ascii="Verdana" w:hAnsi="Verdana" w:cs="宋体"/>
          <w:color w:val="000000"/>
          <w:kern w:val="0"/>
          <w:sz w:val="28"/>
          <w:szCs w:val="28"/>
        </w:rPr>
      </w:pPr>
      <w:r>
        <w:rPr>
          <w:rFonts w:ascii="Verdana" w:hAnsi="Verdana" w:cs="宋体" w:hint="eastAsia"/>
          <w:color w:val="000000"/>
          <w:kern w:val="0"/>
          <w:sz w:val="28"/>
          <w:szCs w:val="28"/>
        </w:rPr>
        <w:t>8</w:t>
      </w:r>
      <w:r>
        <w:rPr>
          <w:rFonts w:ascii="Verdana" w:hAnsi="Verdana" w:cs="宋体" w:hint="eastAsia"/>
          <w:color w:val="000000"/>
          <w:kern w:val="0"/>
          <w:sz w:val="28"/>
          <w:szCs w:val="28"/>
        </w:rPr>
        <w:t>．治疗时间</w:t>
      </w:r>
      <w:r>
        <w:rPr>
          <w:rFonts w:ascii="Verdana" w:hAnsi="Verdana" w:cs="宋体" w:hint="eastAsia"/>
          <w:color w:val="000000"/>
          <w:kern w:val="0"/>
          <w:sz w:val="28"/>
          <w:szCs w:val="28"/>
        </w:rPr>
        <w:t>0</w:t>
      </w:r>
      <w:r>
        <w:rPr>
          <w:rFonts w:ascii="Verdana" w:hAnsi="Verdana" w:cs="宋体" w:hint="eastAsia"/>
          <w:color w:val="000000"/>
          <w:kern w:val="0"/>
          <w:sz w:val="28"/>
          <w:szCs w:val="28"/>
        </w:rPr>
        <w:t>～</w:t>
      </w:r>
      <w:r>
        <w:rPr>
          <w:rFonts w:ascii="Verdana" w:hAnsi="Verdana" w:cs="宋体" w:hint="eastAsia"/>
          <w:color w:val="000000"/>
          <w:kern w:val="0"/>
          <w:sz w:val="28"/>
          <w:szCs w:val="28"/>
        </w:rPr>
        <w:t>30</w:t>
      </w:r>
      <w:r>
        <w:rPr>
          <w:rFonts w:ascii="Verdana" w:hAnsi="Verdana" w:cs="宋体" w:hint="eastAsia"/>
          <w:color w:val="000000"/>
          <w:kern w:val="0"/>
          <w:sz w:val="28"/>
          <w:szCs w:val="28"/>
        </w:rPr>
        <w:t>分钟可调。</w:t>
      </w:r>
    </w:p>
    <w:p w:rsidR="00EC647D" w:rsidRDefault="00EC647D" w:rsidP="00EC647D">
      <w:pPr>
        <w:widowControl/>
        <w:shd w:val="clear" w:color="auto" w:fill="FFFFFF"/>
        <w:jc w:val="left"/>
        <w:rPr>
          <w:rFonts w:ascii="Verdana" w:hAnsi="Verdana" w:cs="宋体"/>
          <w:color w:val="000000"/>
          <w:kern w:val="0"/>
          <w:sz w:val="28"/>
          <w:szCs w:val="28"/>
        </w:rPr>
      </w:pPr>
      <w:r>
        <w:rPr>
          <w:rFonts w:ascii="Verdana" w:hAnsi="Verdana" w:cs="宋体" w:hint="eastAsia"/>
          <w:color w:val="000000"/>
          <w:kern w:val="0"/>
          <w:sz w:val="28"/>
          <w:szCs w:val="28"/>
        </w:rPr>
        <w:t>9</w:t>
      </w:r>
      <w:r>
        <w:rPr>
          <w:rFonts w:ascii="Verdana" w:hAnsi="Verdana" w:cs="宋体" w:hint="eastAsia"/>
          <w:color w:val="000000"/>
          <w:kern w:val="0"/>
          <w:sz w:val="28"/>
          <w:szCs w:val="28"/>
        </w:rPr>
        <w:t>．获得相关安全认证的证明资料。</w:t>
      </w:r>
    </w:p>
    <w:p w:rsidR="00EC647D" w:rsidRDefault="00EC647D" w:rsidP="00EC647D">
      <w:pPr>
        <w:widowControl/>
        <w:shd w:val="clear" w:color="auto" w:fill="FFFFFF"/>
        <w:jc w:val="left"/>
        <w:rPr>
          <w:rFonts w:ascii="Verdana" w:hAnsi="Verdana" w:cs="宋体"/>
          <w:color w:val="000000"/>
          <w:kern w:val="0"/>
          <w:sz w:val="28"/>
          <w:szCs w:val="28"/>
        </w:rPr>
      </w:pPr>
      <w:r>
        <w:rPr>
          <w:rFonts w:ascii="Verdana" w:hAnsi="Verdana" w:cs="宋体" w:hint="eastAsia"/>
          <w:color w:val="000000"/>
          <w:kern w:val="0"/>
          <w:sz w:val="28"/>
          <w:szCs w:val="28"/>
        </w:rPr>
        <w:t>10</w:t>
      </w:r>
      <w:r>
        <w:rPr>
          <w:rFonts w:ascii="Verdana" w:hAnsi="Verdana" w:cs="宋体" w:hint="eastAsia"/>
          <w:color w:val="000000"/>
          <w:kern w:val="0"/>
          <w:sz w:val="28"/>
          <w:szCs w:val="28"/>
        </w:rPr>
        <w:t>．压力范围：</w:t>
      </w:r>
      <w:r>
        <w:rPr>
          <w:rFonts w:ascii="Verdana" w:hAnsi="Verdana" w:cs="宋体" w:hint="eastAsia"/>
          <w:color w:val="000000"/>
          <w:kern w:val="0"/>
          <w:sz w:val="28"/>
          <w:szCs w:val="28"/>
        </w:rPr>
        <w:t>50-240mmHg</w:t>
      </w:r>
      <w:r>
        <w:rPr>
          <w:rFonts w:ascii="Verdana" w:hAnsi="Verdana" w:cs="宋体" w:hint="eastAsia"/>
          <w:color w:val="000000"/>
          <w:kern w:val="0"/>
          <w:sz w:val="28"/>
          <w:szCs w:val="28"/>
        </w:rPr>
        <w:t>。</w:t>
      </w:r>
    </w:p>
    <w:p w:rsidR="00EC647D" w:rsidRDefault="00EC647D" w:rsidP="00EC647D">
      <w:pPr>
        <w:widowControl/>
        <w:shd w:val="clear" w:color="auto" w:fill="FFFFFF"/>
        <w:jc w:val="left"/>
        <w:rPr>
          <w:rFonts w:ascii="Verdana" w:hAnsi="Verdana" w:cs="宋体"/>
          <w:color w:val="000000"/>
          <w:kern w:val="0"/>
          <w:sz w:val="28"/>
          <w:szCs w:val="28"/>
        </w:rPr>
      </w:pPr>
      <w:r>
        <w:rPr>
          <w:rFonts w:ascii="Verdana" w:hAnsi="Verdana" w:cs="宋体" w:hint="eastAsia"/>
          <w:color w:val="000000"/>
          <w:kern w:val="0"/>
          <w:sz w:val="28"/>
          <w:szCs w:val="28"/>
        </w:rPr>
        <w:t>11</w:t>
      </w:r>
      <w:r>
        <w:rPr>
          <w:rFonts w:ascii="Verdana" w:hAnsi="Verdana" w:cs="宋体" w:hint="eastAsia"/>
          <w:color w:val="000000"/>
          <w:kern w:val="0"/>
          <w:sz w:val="28"/>
          <w:szCs w:val="28"/>
        </w:rPr>
        <w:t>．</w:t>
      </w:r>
      <w:r>
        <w:rPr>
          <w:rFonts w:ascii="Verdana" w:hAnsi="Verdana" w:cs="宋体" w:hint="eastAsia"/>
          <w:color w:val="000000"/>
          <w:kern w:val="0"/>
          <w:sz w:val="28"/>
          <w:szCs w:val="28"/>
        </w:rPr>
        <w:t>*</w:t>
      </w:r>
      <w:r>
        <w:rPr>
          <w:rFonts w:ascii="Verdana" w:hAnsi="Verdana" w:cs="宋体" w:hint="eastAsia"/>
          <w:color w:val="000000"/>
          <w:kern w:val="0"/>
          <w:sz w:val="28"/>
          <w:szCs w:val="28"/>
        </w:rPr>
        <w:t>医疗器械注册证能体现促进并改善血液循环的功能。</w:t>
      </w:r>
    </w:p>
    <w:p w:rsidR="00680C18" w:rsidRPr="00217C5B" w:rsidRDefault="00EC647D" w:rsidP="00217C5B">
      <w:pPr>
        <w:widowControl/>
        <w:shd w:val="clear" w:color="auto" w:fill="FFFFFF"/>
        <w:jc w:val="left"/>
        <w:rPr>
          <w:rFonts w:ascii="Verdana" w:hAnsi="Verdana" w:cs="宋体"/>
          <w:color w:val="000000"/>
          <w:kern w:val="0"/>
          <w:sz w:val="28"/>
          <w:szCs w:val="28"/>
        </w:rPr>
      </w:pPr>
      <w:r>
        <w:rPr>
          <w:rFonts w:ascii="Verdana" w:hAnsi="Verdana" w:cs="宋体" w:hint="eastAsia"/>
          <w:color w:val="000000"/>
          <w:kern w:val="0"/>
          <w:sz w:val="28"/>
          <w:szCs w:val="28"/>
        </w:rPr>
        <w:t>备注：</w:t>
      </w:r>
      <w:r>
        <w:rPr>
          <w:rFonts w:ascii="Verdana" w:hAnsi="Verdana" w:cs="宋体" w:hint="eastAsia"/>
          <w:color w:val="000000"/>
          <w:kern w:val="0"/>
          <w:sz w:val="28"/>
          <w:szCs w:val="28"/>
        </w:rPr>
        <w:t>*</w:t>
      </w:r>
      <w:r>
        <w:rPr>
          <w:rFonts w:ascii="Verdana" w:hAnsi="Verdana" w:cs="宋体" w:hint="eastAsia"/>
          <w:color w:val="000000"/>
          <w:kern w:val="0"/>
          <w:sz w:val="28"/>
          <w:szCs w:val="28"/>
        </w:rPr>
        <w:t>号条款必须满足。</w:t>
      </w:r>
    </w:p>
    <w:sectPr w:rsidR="00680C18" w:rsidRPr="00217C5B" w:rsidSect="002D2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7B6" w:rsidRDefault="006F77B6" w:rsidP="00EC647D">
      <w:r>
        <w:separator/>
      </w:r>
    </w:p>
  </w:endnote>
  <w:endnote w:type="continuationSeparator" w:id="0">
    <w:p w:rsidR="006F77B6" w:rsidRDefault="006F77B6" w:rsidP="00EC6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7B6" w:rsidRDefault="006F77B6" w:rsidP="00EC647D">
      <w:r>
        <w:separator/>
      </w:r>
    </w:p>
  </w:footnote>
  <w:footnote w:type="continuationSeparator" w:id="0">
    <w:p w:rsidR="006F77B6" w:rsidRDefault="006F77B6" w:rsidP="00EC64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647D"/>
    <w:rsid w:val="00217C5B"/>
    <w:rsid w:val="00680C18"/>
    <w:rsid w:val="006F77B6"/>
    <w:rsid w:val="009F171A"/>
    <w:rsid w:val="00A913E4"/>
    <w:rsid w:val="00D410B1"/>
    <w:rsid w:val="00EC647D"/>
    <w:rsid w:val="00F76869"/>
    <w:rsid w:val="00FE4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6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64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64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64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9</cp:revision>
  <dcterms:created xsi:type="dcterms:W3CDTF">2018-09-10T00:33:00Z</dcterms:created>
  <dcterms:modified xsi:type="dcterms:W3CDTF">2018-09-10T00:41:00Z</dcterms:modified>
</cp:coreProperties>
</file>