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4A" w:rsidRDefault="002A1638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滁州市一院北区手术室吊顶更换工程</w:t>
      </w:r>
      <w:r w:rsidR="00D959DA">
        <w:rPr>
          <w:rFonts w:ascii="宋体" w:hAnsi="宋体" w:cs="宋体" w:hint="eastAsia"/>
          <w:sz w:val="36"/>
          <w:szCs w:val="36"/>
        </w:rPr>
        <w:t>要求</w:t>
      </w:r>
    </w:p>
    <w:p w:rsidR="00A7244A" w:rsidRDefault="00A7244A">
      <w:pPr>
        <w:rPr>
          <w:rFonts w:ascii="宋体" w:hAnsi="宋体" w:cs="宋体"/>
          <w:sz w:val="30"/>
          <w:szCs w:val="30"/>
        </w:rPr>
      </w:pPr>
    </w:p>
    <w:p w:rsidR="00A7244A" w:rsidRDefault="002A1638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北区手术室四层原所有的600</w:t>
      </w:r>
      <w:r>
        <w:rPr>
          <w:rFonts w:ascii="Arial" w:hAnsi="Arial" w:cs="Arial"/>
          <w:sz w:val="30"/>
          <w:szCs w:val="30"/>
        </w:rPr>
        <w:t>×</w:t>
      </w:r>
      <w:r>
        <w:rPr>
          <w:rFonts w:ascii="宋体" w:hAnsi="宋体" w:cs="宋体" w:hint="eastAsia"/>
          <w:sz w:val="30"/>
          <w:szCs w:val="30"/>
        </w:rPr>
        <w:t>600硅钙板</w:t>
      </w:r>
      <w:proofErr w:type="gramStart"/>
      <w:r>
        <w:rPr>
          <w:rFonts w:ascii="宋体" w:hAnsi="宋体" w:cs="宋体" w:hint="eastAsia"/>
          <w:sz w:val="30"/>
          <w:szCs w:val="30"/>
        </w:rPr>
        <w:t>吊顶约</w:t>
      </w:r>
      <w:proofErr w:type="gramEnd"/>
      <w:r>
        <w:rPr>
          <w:rFonts w:ascii="宋体" w:hAnsi="宋体" w:cs="宋体" w:hint="eastAsia"/>
          <w:sz w:val="30"/>
          <w:szCs w:val="30"/>
        </w:rPr>
        <w:t>450平米全部更换为600</w:t>
      </w:r>
      <w:r>
        <w:rPr>
          <w:rFonts w:ascii="Arial" w:hAnsi="Arial" w:cs="Arial"/>
          <w:sz w:val="30"/>
          <w:szCs w:val="30"/>
        </w:rPr>
        <w:t>×</w:t>
      </w:r>
      <w:r>
        <w:rPr>
          <w:rFonts w:ascii="宋体" w:hAnsi="宋体" w:cs="宋体" w:hint="eastAsia"/>
          <w:sz w:val="30"/>
          <w:szCs w:val="30"/>
        </w:rPr>
        <w:t>600轻质对角多孔铝扣板。吊顶材料采用轻质对角</w:t>
      </w:r>
      <w:proofErr w:type="gramStart"/>
      <w:r>
        <w:rPr>
          <w:rFonts w:ascii="宋体" w:hAnsi="宋体" w:cs="宋体" w:hint="eastAsia"/>
          <w:sz w:val="30"/>
          <w:szCs w:val="30"/>
        </w:rPr>
        <w:t>多孔铝扣板厚</w:t>
      </w:r>
      <w:proofErr w:type="gramEnd"/>
      <w:r>
        <w:rPr>
          <w:rFonts w:ascii="宋体" w:hAnsi="宋体" w:cs="宋体" w:hint="eastAsia"/>
          <w:sz w:val="30"/>
          <w:szCs w:val="30"/>
        </w:rPr>
        <w:t>度为</w:t>
      </w:r>
      <w:r>
        <w:rPr>
          <w:rFonts w:ascii="宋体" w:hAnsi="宋体" w:cs="宋体" w:hint="eastAsia"/>
          <w:b/>
          <w:bCs/>
          <w:sz w:val="30"/>
          <w:szCs w:val="30"/>
        </w:rPr>
        <w:t>国标</w:t>
      </w:r>
      <w:r>
        <w:rPr>
          <w:rFonts w:ascii="宋体" w:hAnsi="宋体" w:cs="宋体" w:hint="eastAsia"/>
          <w:sz w:val="30"/>
          <w:szCs w:val="30"/>
        </w:rPr>
        <w:t>0.8厚，吊顶高度跟原吊顶一致，</w:t>
      </w:r>
      <w:r>
        <w:rPr>
          <w:rFonts w:ascii="宋体" w:hAnsi="宋体" w:cs="宋体" w:hint="eastAsia"/>
          <w:b/>
          <w:bCs/>
          <w:sz w:val="30"/>
          <w:szCs w:val="30"/>
        </w:rPr>
        <w:t>需拆、装，清洗原样恢复原有吊顶上所有的附着物如</w:t>
      </w:r>
      <w:r>
        <w:rPr>
          <w:rFonts w:ascii="宋体" w:hAnsi="宋体" w:cs="宋体" w:hint="eastAsia"/>
          <w:sz w:val="30"/>
          <w:szCs w:val="30"/>
        </w:rPr>
        <w:t>：格栅灯和紫外线灯、空调回风、出风口、烟感、监控、喷淋等但不限于以上物品，在拆除过程中不得损坏原有吊顶内所有东西。修复补齐原有铝扣板吊顶（如走道、卫生间等），补齐所缺喷淋头盖板。</w:t>
      </w:r>
    </w:p>
    <w:p w:rsidR="00A7244A" w:rsidRPr="00A4787A" w:rsidRDefault="002A1638" w:rsidP="00A4787A">
      <w:pPr>
        <w:ind w:firstLineChars="200" w:firstLine="60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工程量自行勘察现场、自行测量除业主要求变更、增加外一次性包死，结算不做调整。</w:t>
      </w:r>
      <w:r>
        <w:rPr>
          <w:rFonts w:ascii="宋体" w:hAnsi="宋体" w:hint="eastAsia"/>
          <w:b/>
          <w:bCs/>
          <w:sz w:val="30"/>
          <w:szCs w:val="30"/>
        </w:rPr>
        <w:t>施工交付验收前必须保洁清扫干净包括附着物，垃圾外运。</w:t>
      </w:r>
      <w:bookmarkStart w:id="0" w:name="_GoBack"/>
      <w:bookmarkEnd w:id="0"/>
    </w:p>
    <w:sectPr w:rsidR="00A7244A" w:rsidRPr="00A4787A" w:rsidSect="00A72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E9" w:rsidRDefault="009D25E9" w:rsidP="00A4787A">
      <w:r>
        <w:separator/>
      </w:r>
    </w:p>
  </w:endnote>
  <w:endnote w:type="continuationSeparator" w:id="0">
    <w:p w:rsidR="009D25E9" w:rsidRDefault="009D25E9" w:rsidP="00A47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E9" w:rsidRDefault="009D25E9" w:rsidP="00A4787A">
      <w:r>
        <w:separator/>
      </w:r>
    </w:p>
  </w:footnote>
  <w:footnote w:type="continuationSeparator" w:id="0">
    <w:p w:rsidR="009D25E9" w:rsidRDefault="009D25E9" w:rsidP="00A47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1DF"/>
    <w:rsid w:val="00005E9B"/>
    <w:rsid w:val="000513B8"/>
    <w:rsid w:val="00072446"/>
    <w:rsid w:val="002A1638"/>
    <w:rsid w:val="006101DF"/>
    <w:rsid w:val="0088051D"/>
    <w:rsid w:val="009D25E9"/>
    <w:rsid w:val="00A4787A"/>
    <w:rsid w:val="00A7244A"/>
    <w:rsid w:val="00BA1451"/>
    <w:rsid w:val="00CA24C8"/>
    <w:rsid w:val="00D959DA"/>
    <w:rsid w:val="04E77C6D"/>
    <w:rsid w:val="424F28B3"/>
    <w:rsid w:val="45554B4F"/>
    <w:rsid w:val="583E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72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72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7244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724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9</cp:revision>
  <dcterms:created xsi:type="dcterms:W3CDTF">2018-08-31T03:06:00Z</dcterms:created>
  <dcterms:modified xsi:type="dcterms:W3CDTF">2018-09-05T07:52:00Z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