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98" w:rsidRDefault="00BB6887">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467198" w:rsidRDefault="00BB6887">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467198" w:rsidRDefault="00BB6887">
      <w:pPr>
        <w:jc w:val="center"/>
        <w:rPr>
          <w:rFonts w:ascii="仿宋" w:eastAsia="仿宋" w:hAnsi="仿宋" w:cs="仿宋"/>
          <w:sz w:val="32"/>
          <w:szCs w:val="32"/>
        </w:rPr>
      </w:pPr>
      <w:r>
        <w:rPr>
          <w:rFonts w:ascii="仿宋" w:eastAsia="仿宋" w:hAnsi="仿宋" w:cs="仿宋" w:hint="eastAsia"/>
          <w:sz w:val="32"/>
          <w:szCs w:val="32"/>
        </w:rPr>
        <w:t xml:space="preserve"> </w:t>
      </w:r>
    </w:p>
    <w:p w:rsidR="00467198" w:rsidRDefault="00BB6887">
      <w:pPr>
        <w:jc w:val="center"/>
        <w:rPr>
          <w:rFonts w:ascii="仿宋" w:eastAsia="仿宋" w:hAnsi="仿宋" w:cs="仿宋"/>
          <w:sz w:val="32"/>
          <w:szCs w:val="32"/>
        </w:rPr>
      </w:pPr>
      <w:r>
        <w:rPr>
          <w:rFonts w:ascii="仿宋" w:eastAsia="仿宋" w:hAnsi="仿宋" w:cs="仿宋" w:hint="eastAsia"/>
          <w:sz w:val="32"/>
          <w:szCs w:val="32"/>
        </w:rPr>
        <w:t xml:space="preserve"> </w:t>
      </w:r>
    </w:p>
    <w:p w:rsidR="00467198" w:rsidRDefault="00BB6887">
      <w:pPr>
        <w:jc w:val="center"/>
        <w:rPr>
          <w:rFonts w:ascii="仿宋" w:eastAsia="仿宋" w:hAnsi="仿宋" w:cs="仿宋"/>
          <w:sz w:val="32"/>
          <w:szCs w:val="32"/>
        </w:rPr>
      </w:pPr>
      <w:r>
        <w:rPr>
          <w:rFonts w:ascii="仿宋" w:eastAsia="仿宋" w:hAnsi="仿宋" w:cs="仿宋" w:hint="eastAsia"/>
          <w:sz w:val="32"/>
          <w:szCs w:val="32"/>
        </w:rPr>
        <w:t xml:space="preserve"> </w:t>
      </w:r>
    </w:p>
    <w:p w:rsidR="00467198" w:rsidRDefault="00BB6887">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467198" w:rsidRDefault="00BB6887">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467198" w:rsidRDefault="00BB6887">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67198" w:rsidRDefault="00BB6887">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467198" w:rsidRDefault="00BB6887">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467198" w:rsidRDefault="00BB6887">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467198" w:rsidRDefault="00BB688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467198" w:rsidRDefault="00BB688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467198" w:rsidRDefault="00BB6887" w:rsidP="00137A68">
      <w:pPr>
        <w:pStyle w:val="a8"/>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67198" w:rsidRDefault="00BB6887">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467198" w:rsidRDefault="00BB6887">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67198" w:rsidRDefault="00BB6887">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467198" w:rsidRDefault="00BB6887">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67198" w:rsidRDefault="00BB6887" w:rsidP="00137A68">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467198" w:rsidRDefault="00BB688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467198" w:rsidRDefault="00BB6887">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467198" w:rsidRDefault="00BB6887">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467198" w:rsidRDefault="00BB6887">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467198" w:rsidRDefault="00BB6887">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67198" w:rsidRDefault="00BB6887">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467198" w:rsidRDefault="00BB6887">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467198" w:rsidRDefault="00BB6887">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467198" w:rsidRDefault="00BB6887">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467198" w:rsidRDefault="00BB6887">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467198" w:rsidRDefault="00BB6887">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467198" w:rsidRDefault="00BB6887">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67198" w:rsidRDefault="00BB6887">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67198" w:rsidRDefault="00467198">
      <w:pPr>
        <w:spacing w:line="300" w:lineRule="exact"/>
        <w:rPr>
          <w:rFonts w:ascii="仿宋" w:eastAsia="仿宋" w:hAnsi="仿宋" w:cs="仿宋"/>
          <w:sz w:val="28"/>
          <w:szCs w:val="28"/>
        </w:rPr>
      </w:pPr>
    </w:p>
    <w:p w:rsidR="00467198" w:rsidRDefault="00BB6887">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67198" w:rsidRDefault="00BB6887">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467198" w:rsidRDefault="00467198">
      <w:pPr>
        <w:spacing w:line="300" w:lineRule="exact"/>
        <w:rPr>
          <w:rFonts w:ascii="仿宋" w:eastAsia="仿宋" w:hAnsi="仿宋" w:cs="仿宋"/>
          <w:sz w:val="28"/>
          <w:szCs w:val="28"/>
          <w:u w:val="single"/>
        </w:rPr>
      </w:pPr>
    </w:p>
    <w:p w:rsidR="00467198" w:rsidRDefault="00BB6887">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467198" w:rsidRDefault="00467198">
      <w:pPr>
        <w:jc w:val="center"/>
        <w:rPr>
          <w:rFonts w:ascii="仿宋" w:eastAsia="仿宋" w:hAnsi="仿宋" w:cs="仿宋"/>
          <w:b/>
          <w:bCs/>
          <w:sz w:val="32"/>
          <w:szCs w:val="32"/>
        </w:rPr>
      </w:pPr>
    </w:p>
    <w:p w:rsidR="00467198" w:rsidRDefault="00BB6887">
      <w:pPr>
        <w:jc w:val="center"/>
        <w:rPr>
          <w:rFonts w:ascii="仿宋" w:eastAsia="仿宋" w:hAnsi="仿宋" w:cs="仿宋"/>
          <w:b/>
          <w:bCs/>
          <w:sz w:val="32"/>
          <w:szCs w:val="32"/>
        </w:rPr>
      </w:pPr>
      <w:r>
        <w:rPr>
          <w:rFonts w:ascii="仿宋" w:eastAsia="仿宋" w:hAnsi="仿宋" w:cs="仿宋" w:hint="eastAsia"/>
          <w:b/>
          <w:bCs/>
          <w:sz w:val="32"/>
          <w:szCs w:val="32"/>
        </w:rPr>
        <w:lastRenderedPageBreak/>
        <w:t>投标清单（商务标）</w:t>
      </w:r>
    </w:p>
    <w:tbl>
      <w:tblPr>
        <w:tblStyle w:val="a7"/>
        <w:tblW w:w="8522" w:type="dxa"/>
        <w:tblLayout w:type="fixed"/>
        <w:tblLook w:val="04A0"/>
      </w:tblPr>
      <w:tblGrid>
        <w:gridCol w:w="819"/>
        <w:gridCol w:w="2384"/>
        <w:gridCol w:w="783"/>
        <w:gridCol w:w="882"/>
        <w:gridCol w:w="1218"/>
        <w:gridCol w:w="1218"/>
        <w:gridCol w:w="1218"/>
      </w:tblGrid>
      <w:tr w:rsidR="00137A68" w:rsidRPr="00D11012" w:rsidTr="00F06C84">
        <w:tc>
          <w:tcPr>
            <w:tcW w:w="819" w:type="dxa"/>
          </w:tcPr>
          <w:p w:rsidR="00137A68" w:rsidRPr="00D11012" w:rsidRDefault="00137A68" w:rsidP="00F06C84">
            <w:pPr>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b/>
                <w:bCs/>
                <w:color w:val="000000" w:themeColor="text1"/>
                <w:kern w:val="0"/>
                <w:sz w:val="28"/>
                <w:szCs w:val="28"/>
              </w:rPr>
              <w:t>序号</w:t>
            </w:r>
          </w:p>
        </w:tc>
        <w:tc>
          <w:tcPr>
            <w:tcW w:w="2384" w:type="dxa"/>
          </w:tcPr>
          <w:p w:rsidR="00137A68" w:rsidRPr="00D11012" w:rsidRDefault="00137A68" w:rsidP="00F06C84">
            <w:pPr>
              <w:spacing w:line="500" w:lineRule="exact"/>
              <w:jc w:val="center"/>
              <w:rPr>
                <w:rFonts w:ascii="仿宋" w:eastAsia="仿宋" w:hAnsi="仿宋" w:cs="仿宋"/>
                <w:b/>
                <w:bCs/>
                <w:color w:val="000000" w:themeColor="text1"/>
                <w:kern w:val="0"/>
                <w:sz w:val="28"/>
                <w:szCs w:val="28"/>
              </w:rPr>
            </w:pPr>
            <w:r w:rsidRPr="00D11012">
              <w:rPr>
                <w:rFonts w:ascii="仿宋" w:eastAsia="仿宋" w:hAnsi="仿宋" w:cs="仿宋" w:hint="eastAsia"/>
                <w:b/>
                <w:bCs/>
                <w:color w:val="000000" w:themeColor="text1"/>
                <w:kern w:val="0"/>
                <w:sz w:val="28"/>
                <w:szCs w:val="28"/>
              </w:rPr>
              <w:t>项目名称</w:t>
            </w:r>
          </w:p>
        </w:tc>
        <w:tc>
          <w:tcPr>
            <w:tcW w:w="783" w:type="dxa"/>
          </w:tcPr>
          <w:p w:rsidR="00137A68" w:rsidRPr="00D11012" w:rsidRDefault="00137A68" w:rsidP="00F06C84">
            <w:pPr>
              <w:spacing w:line="500" w:lineRule="exact"/>
              <w:jc w:val="center"/>
              <w:rPr>
                <w:rFonts w:ascii="仿宋" w:eastAsia="仿宋" w:hAnsi="仿宋" w:cs="仿宋"/>
                <w:b/>
                <w:bCs/>
                <w:color w:val="000000" w:themeColor="text1"/>
                <w:kern w:val="0"/>
                <w:sz w:val="28"/>
                <w:szCs w:val="28"/>
              </w:rPr>
            </w:pPr>
            <w:r w:rsidRPr="00D11012">
              <w:rPr>
                <w:rFonts w:ascii="仿宋" w:eastAsia="仿宋" w:hAnsi="仿宋" w:cs="仿宋" w:hint="eastAsia"/>
                <w:b/>
                <w:bCs/>
                <w:color w:val="000000" w:themeColor="text1"/>
                <w:kern w:val="0"/>
                <w:sz w:val="28"/>
                <w:szCs w:val="28"/>
              </w:rPr>
              <w:t>单位</w:t>
            </w:r>
          </w:p>
        </w:tc>
        <w:tc>
          <w:tcPr>
            <w:tcW w:w="882" w:type="dxa"/>
          </w:tcPr>
          <w:p w:rsidR="00137A68" w:rsidRPr="00D11012" w:rsidRDefault="00137A68" w:rsidP="00F06C84">
            <w:pPr>
              <w:spacing w:line="500" w:lineRule="exact"/>
              <w:jc w:val="center"/>
              <w:rPr>
                <w:rFonts w:ascii="仿宋" w:eastAsia="仿宋" w:hAnsi="仿宋" w:cs="仿宋"/>
                <w:b/>
                <w:bCs/>
                <w:color w:val="000000" w:themeColor="text1"/>
                <w:kern w:val="0"/>
                <w:sz w:val="28"/>
                <w:szCs w:val="28"/>
              </w:rPr>
            </w:pPr>
            <w:r w:rsidRPr="00D11012">
              <w:rPr>
                <w:rFonts w:ascii="仿宋" w:eastAsia="仿宋" w:hAnsi="仿宋" w:cs="仿宋" w:hint="eastAsia"/>
                <w:b/>
                <w:bCs/>
                <w:color w:val="000000" w:themeColor="text1"/>
                <w:kern w:val="0"/>
                <w:sz w:val="28"/>
                <w:szCs w:val="28"/>
              </w:rPr>
              <w:t>数量</w:t>
            </w:r>
          </w:p>
        </w:tc>
        <w:tc>
          <w:tcPr>
            <w:tcW w:w="1218" w:type="dxa"/>
          </w:tcPr>
          <w:p w:rsidR="00137A68" w:rsidRPr="00D11012" w:rsidRDefault="00137A68" w:rsidP="00F06C84">
            <w:pPr>
              <w:spacing w:line="500" w:lineRule="exact"/>
              <w:jc w:val="center"/>
              <w:rPr>
                <w:rFonts w:ascii="仿宋" w:eastAsia="仿宋" w:hAnsi="仿宋" w:cs="仿宋"/>
                <w:b/>
                <w:bCs/>
                <w:color w:val="000000" w:themeColor="text1"/>
                <w:kern w:val="0"/>
                <w:sz w:val="28"/>
                <w:szCs w:val="28"/>
              </w:rPr>
            </w:pPr>
            <w:r w:rsidRPr="00D11012">
              <w:rPr>
                <w:rFonts w:ascii="仿宋" w:eastAsia="仿宋" w:hAnsi="仿宋" w:cs="仿宋" w:hint="eastAsia"/>
                <w:b/>
                <w:bCs/>
                <w:color w:val="000000" w:themeColor="text1"/>
                <w:kern w:val="0"/>
                <w:sz w:val="28"/>
                <w:szCs w:val="28"/>
              </w:rPr>
              <w:t>单价</w:t>
            </w:r>
          </w:p>
        </w:tc>
        <w:tc>
          <w:tcPr>
            <w:tcW w:w="1218" w:type="dxa"/>
          </w:tcPr>
          <w:p w:rsidR="00137A68" w:rsidRPr="00D11012" w:rsidRDefault="00137A68" w:rsidP="00F06C84">
            <w:pPr>
              <w:spacing w:line="500" w:lineRule="exact"/>
              <w:jc w:val="center"/>
              <w:rPr>
                <w:rFonts w:ascii="仿宋" w:eastAsia="仿宋" w:hAnsi="仿宋" w:cs="仿宋"/>
                <w:b/>
                <w:bCs/>
                <w:color w:val="000000" w:themeColor="text1"/>
                <w:kern w:val="0"/>
                <w:sz w:val="28"/>
                <w:szCs w:val="28"/>
              </w:rPr>
            </w:pPr>
            <w:r w:rsidRPr="00D11012">
              <w:rPr>
                <w:rFonts w:ascii="仿宋" w:eastAsia="仿宋" w:hAnsi="仿宋" w:cs="仿宋" w:hint="eastAsia"/>
                <w:b/>
                <w:bCs/>
                <w:color w:val="000000" w:themeColor="text1"/>
                <w:kern w:val="0"/>
                <w:sz w:val="28"/>
                <w:szCs w:val="28"/>
              </w:rPr>
              <w:t>合价</w:t>
            </w:r>
          </w:p>
        </w:tc>
        <w:tc>
          <w:tcPr>
            <w:tcW w:w="1218" w:type="dxa"/>
          </w:tcPr>
          <w:p w:rsidR="00137A68" w:rsidRPr="00D11012" w:rsidRDefault="00137A68" w:rsidP="00F06C84">
            <w:pPr>
              <w:spacing w:line="500" w:lineRule="exact"/>
              <w:jc w:val="center"/>
              <w:rPr>
                <w:rFonts w:ascii="仿宋" w:eastAsia="仿宋" w:hAnsi="仿宋" w:cs="仿宋"/>
                <w:b/>
                <w:bCs/>
                <w:color w:val="000000" w:themeColor="text1"/>
                <w:kern w:val="0"/>
                <w:sz w:val="28"/>
                <w:szCs w:val="28"/>
              </w:rPr>
            </w:pPr>
            <w:r w:rsidRPr="00D11012">
              <w:rPr>
                <w:rFonts w:ascii="仿宋" w:eastAsia="仿宋" w:hAnsi="仿宋" w:cs="仿宋" w:hint="eastAsia"/>
                <w:b/>
                <w:bCs/>
                <w:color w:val="000000" w:themeColor="text1"/>
                <w:kern w:val="0"/>
                <w:sz w:val="28"/>
                <w:szCs w:val="28"/>
              </w:rPr>
              <w:t>品牌</w:t>
            </w: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1</w:t>
            </w:r>
          </w:p>
        </w:tc>
        <w:tc>
          <w:tcPr>
            <w:tcW w:w="2384"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 xml:space="preserve">安装塑钢隔断                 </w:t>
            </w:r>
          </w:p>
        </w:tc>
        <w:tc>
          <w:tcPr>
            <w:tcW w:w="783" w:type="dxa"/>
            <w:vAlign w:val="center"/>
          </w:tcPr>
          <w:p w:rsidR="00137A68" w:rsidRPr="00D11012" w:rsidRDefault="00137A68" w:rsidP="00F06C84">
            <w:pPr>
              <w:widowControl/>
              <w:adjustRightInd w:val="0"/>
              <w:snapToGrid w:val="0"/>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m2</w:t>
            </w:r>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16</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2</w:t>
            </w:r>
          </w:p>
        </w:tc>
        <w:tc>
          <w:tcPr>
            <w:tcW w:w="2384" w:type="dxa"/>
          </w:tcPr>
          <w:p w:rsidR="00137A68" w:rsidRPr="00D11012" w:rsidRDefault="00137A68" w:rsidP="00F06C84">
            <w:pPr>
              <w:spacing w:line="500" w:lineRule="exact"/>
              <w:jc w:val="left"/>
              <w:rPr>
                <w:rFonts w:ascii="仿宋" w:eastAsia="仿宋" w:hAnsi="仿宋" w:cs="仿宋"/>
                <w:color w:val="000000" w:themeColor="text1"/>
                <w:kern w:val="0"/>
                <w:sz w:val="28"/>
                <w:szCs w:val="28"/>
              </w:rPr>
            </w:pPr>
            <w:proofErr w:type="gramStart"/>
            <w:r w:rsidRPr="00D11012">
              <w:rPr>
                <w:rFonts w:ascii="仿宋" w:eastAsia="仿宋" w:hAnsi="仿宋" w:cs="仿宋" w:hint="eastAsia"/>
                <w:color w:val="000000" w:themeColor="text1"/>
                <w:sz w:val="28"/>
                <w:szCs w:val="28"/>
              </w:rPr>
              <w:t>铲墙</w:t>
            </w:r>
            <w:proofErr w:type="gramEnd"/>
            <w:r w:rsidRPr="00D11012">
              <w:rPr>
                <w:rFonts w:ascii="仿宋" w:eastAsia="仿宋" w:hAnsi="仿宋" w:cs="仿宋" w:hint="eastAsia"/>
                <w:color w:val="000000" w:themeColor="text1"/>
                <w:sz w:val="28"/>
                <w:szCs w:val="28"/>
              </w:rPr>
              <w:t xml:space="preserve">                    </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m2</w:t>
            </w:r>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20.3</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3</w:t>
            </w:r>
          </w:p>
        </w:tc>
        <w:tc>
          <w:tcPr>
            <w:tcW w:w="2384"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 xml:space="preserve">贴砖                         </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m2</w:t>
            </w:r>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20.3</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rPr>
          <w:trHeight w:val="805"/>
        </w:trPr>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4</w:t>
            </w:r>
          </w:p>
        </w:tc>
        <w:tc>
          <w:tcPr>
            <w:tcW w:w="2384" w:type="dxa"/>
          </w:tcPr>
          <w:p w:rsidR="00137A68" w:rsidRPr="00D11012" w:rsidRDefault="00137A68" w:rsidP="00F06C84">
            <w:pPr>
              <w:adjustRightInd w:val="0"/>
              <w:snapToGrid w:val="0"/>
              <w:spacing w:line="500" w:lineRule="exact"/>
              <w:jc w:val="left"/>
              <w:rPr>
                <w:rFonts w:ascii="仿宋" w:eastAsia="仿宋" w:hAnsi="仿宋" w:cs="仿宋"/>
                <w:color w:val="000000" w:themeColor="text1"/>
                <w:sz w:val="28"/>
                <w:szCs w:val="28"/>
              </w:rPr>
            </w:pPr>
            <w:r w:rsidRPr="00D11012">
              <w:rPr>
                <w:rFonts w:ascii="仿宋" w:eastAsia="仿宋" w:hAnsi="仿宋" w:cs="仿宋" w:hint="eastAsia"/>
                <w:color w:val="000000" w:themeColor="text1"/>
                <w:sz w:val="28"/>
                <w:szCs w:val="28"/>
              </w:rPr>
              <w:t>开门洞</w:t>
            </w:r>
          </w:p>
          <w:p w:rsidR="00137A68" w:rsidRPr="00D11012" w:rsidRDefault="00137A68" w:rsidP="00F06C84">
            <w:pPr>
              <w:adjustRightInd w:val="0"/>
              <w:snapToGrid w:val="0"/>
              <w:spacing w:line="500" w:lineRule="exact"/>
              <w:jc w:val="lef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1.2m×2.1m</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proofErr w:type="gramStart"/>
            <w:r w:rsidRPr="00D11012">
              <w:rPr>
                <w:rFonts w:ascii="仿宋" w:eastAsia="仿宋" w:hAnsi="仿宋" w:cs="仿宋" w:hint="eastAsia"/>
                <w:color w:val="000000" w:themeColor="text1"/>
                <w:kern w:val="0"/>
                <w:sz w:val="28"/>
                <w:szCs w:val="28"/>
              </w:rPr>
              <w:t>樘</w:t>
            </w:r>
            <w:proofErr w:type="gramEnd"/>
          </w:p>
        </w:tc>
        <w:tc>
          <w:tcPr>
            <w:tcW w:w="882" w:type="dxa"/>
          </w:tcPr>
          <w:p w:rsidR="00137A68" w:rsidRPr="00D11012" w:rsidRDefault="00137A68" w:rsidP="00F06C84">
            <w:pPr>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1</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5</w:t>
            </w:r>
          </w:p>
        </w:tc>
        <w:tc>
          <w:tcPr>
            <w:tcW w:w="2384"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 xml:space="preserve">20PPR水管               </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m</w:t>
            </w:r>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10.5</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6</w:t>
            </w:r>
          </w:p>
        </w:tc>
        <w:tc>
          <w:tcPr>
            <w:tcW w:w="2384"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 xml:space="preserve">50PVC下水管              </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m</w:t>
            </w:r>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8</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7</w:t>
            </w:r>
          </w:p>
        </w:tc>
        <w:tc>
          <w:tcPr>
            <w:tcW w:w="2384" w:type="dxa"/>
          </w:tcPr>
          <w:p w:rsidR="00137A68" w:rsidRPr="00D11012" w:rsidRDefault="00137A68" w:rsidP="00F06C84">
            <w:pPr>
              <w:adjustRightInd w:val="0"/>
              <w:snapToGrid w:val="0"/>
              <w:spacing w:line="500" w:lineRule="exac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安装不锈钢盆80*60cm及感应水龙头一套</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套</w:t>
            </w:r>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1</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8</w:t>
            </w:r>
          </w:p>
        </w:tc>
        <w:tc>
          <w:tcPr>
            <w:tcW w:w="2384" w:type="dxa"/>
          </w:tcPr>
          <w:p w:rsidR="00137A68" w:rsidRPr="00D11012" w:rsidRDefault="00137A68" w:rsidP="00F06C84">
            <w:pPr>
              <w:spacing w:line="500" w:lineRule="exac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安装立柱盆及水龙头一套</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套</w:t>
            </w:r>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1</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9</w:t>
            </w:r>
          </w:p>
        </w:tc>
        <w:tc>
          <w:tcPr>
            <w:tcW w:w="2384" w:type="dxa"/>
          </w:tcPr>
          <w:p w:rsidR="00137A68" w:rsidRPr="00D11012" w:rsidRDefault="00137A68" w:rsidP="00F06C84">
            <w:pPr>
              <w:adjustRightInd w:val="0"/>
              <w:snapToGrid w:val="0"/>
              <w:spacing w:line="500" w:lineRule="exac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 xml:space="preserve">安装成品套装木门1.2*2.1m </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套</w:t>
            </w:r>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1</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819"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kern w:val="0"/>
                <w:sz w:val="28"/>
                <w:szCs w:val="28"/>
              </w:rPr>
              <w:t>10</w:t>
            </w:r>
          </w:p>
        </w:tc>
        <w:tc>
          <w:tcPr>
            <w:tcW w:w="2384"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墙面开孔</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proofErr w:type="gramStart"/>
            <w:r w:rsidRPr="00D11012">
              <w:rPr>
                <w:rFonts w:ascii="仿宋" w:eastAsia="仿宋" w:hAnsi="仿宋" w:cs="仿宋" w:hint="eastAsia"/>
                <w:color w:val="000000" w:themeColor="text1"/>
                <w:sz w:val="28"/>
                <w:szCs w:val="28"/>
              </w:rPr>
              <w:t>个</w:t>
            </w:r>
            <w:proofErr w:type="gramEnd"/>
          </w:p>
        </w:tc>
        <w:tc>
          <w:tcPr>
            <w:tcW w:w="882" w:type="dxa"/>
          </w:tcPr>
          <w:p w:rsidR="00137A68" w:rsidRPr="00D11012" w:rsidRDefault="00137A68" w:rsidP="00F06C84">
            <w:pPr>
              <w:widowControl/>
              <w:spacing w:line="500" w:lineRule="exact"/>
              <w:jc w:val="center"/>
              <w:rPr>
                <w:rFonts w:ascii="仿宋" w:eastAsia="仿宋" w:hAnsi="仿宋" w:cs="仿宋"/>
                <w:color w:val="000000" w:themeColor="text1"/>
                <w:kern w:val="0"/>
                <w:sz w:val="28"/>
                <w:szCs w:val="28"/>
              </w:rPr>
            </w:pPr>
            <w:r w:rsidRPr="00D11012">
              <w:rPr>
                <w:rFonts w:ascii="仿宋" w:eastAsia="仿宋" w:hAnsi="仿宋" w:cs="仿宋" w:hint="eastAsia"/>
                <w:color w:val="000000" w:themeColor="text1"/>
                <w:sz w:val="28"/>
                <w:szCs w:val="28"/>
              </w:rPr>
              <w:t>5</w:t>
            </w: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c>
          <w:tcPr>
            <w:tcW w:w="1218" w:type="dxa"/>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r w:rsidR="00137A68" w:rsidRPr="00D11012" w:rsidTr="00F06C84">
        <w:tc>
          <w:tcPr>
            <w:tcW w:w="3203" w:type="dxa"/>
            <w:gridSpan w:val="2"/>
          </w:tcPr>
          <w:p w:rsidR="00137A68" w:rsidRPr="00D11012" w:rsidRDefault="00137A68" w:rsidP="00F06C84">
            <w:pPr>
              <w:widowControl/>
              <w:spacing w:line="500" w:lineRule="exact"/>
              <w:jc w:val="center"/>
              <w:rPr>
                <w:rFonts w:ascii="仿宋" w:eastAsia="仿宋" w:hAnsi="仿宋" w:cs="仿宋"/>
                <w:color w:val="000000" w:themeColor="text1"/>
                <w:sz w:val="28"/>
                <w:szCs w:val="28"/>
              </w:rPr>
            </w:pPr>
            <w:r w:rsidRPr="00D11012">
              <w:rPr>
                <w:rFonts w:ascii="仿宋" w:eastAsia="仿宋" w:hAnsi="仿宋" w:cs="仿宋" w:hint="eastAsia"/>
                <w:color w:val="000000" w:themeColor="text1"/>
                <w:sz w:val="28"/>
                <w:szCs w:val="28"/>
              </w:rPr>
              <w:t>总   价</w:t>
            </w:r>
          </w:p>
        </w:tc>
        <w:tc>
          <w:tcPr>
            <w:tcW w:w="783" w:type="dxa"/>
          </w:tcPr>
          <w:p w:rsidR="00137A68" w:rsidRPr="00D11012" w:rsidRDefault="00137A68" w:rsidP="00F06C84">
            <w:pPr>
              <w:widowControl/>
              <w:spacing w:line="500" w:lineRule="exact"/>
              <w:jc w:val="center"/>
              <w:rPr>
                <w:rFonts w:ascii="仿宋" w:eastAsia="仿宋" w:hAnsi="仿宋" w:cs="仿宋"/>
                <w:color w:val="000000" w:themeColor="text1"/>
                <w:sz w:val="28"/>
                <w:szCs w:val="28"/>
              </w:rPr>
            </w:pPr>
            <w:r w:rsidRPr="00D11012">
              <w:rPr>
                <w:rFonts w:ascii="仿宋" w:eastAsia="仿宋" w:hAnsi="仿宋" w:cs="仿宋" w:hint="eastAsia"/>
                <w:color w:val="000000" w:themeColor="text1"/>
                <w:sz w:val="28"/>
                <w:szCs w:val="28"/>
              </w:rPr>
              <w:t>元</w:t>
            </w:r>
          </w:p>
        </w:tc>
        <w:tc>
          <w:tcPr>
            <w:tcW w:w="4536" w:type="dxa"/>
            <w:gridSpan w:val="4"/>
          </w:tcPr>
          <w:p w:rsidR="00137A68" w:rsidRPr="00D11012" w:rsidRDefault="00137A68" w:rsidP="00F06C84">
            <w:pPr>
              <w:widowControl/>
              <w:spacing w:line="500" w:lineRule="exact"/>
              <w:rPr>
                <w:rFonts w:ascii="仿宋" w:eastAsia="仿宋" w:hAnsi="仿宋" w:cs="仿宋"/>
                <w:color w:val="000000" w:themeColor="text1"/>
                <w:kern w:val="0"/>
                <w:sz w:val="28"/>
                <w:szCs w:val="28"/>
              </w:rPr>
            </w:pPr>
          </w:p>
        </w:tc>
      </w:tr>
    </w:tbl>
    <w:p w:rsidR="00467198" w:rsidRPr="00137A68" w:rsidRDefault="00467198">
      <w:pPr>
        <w:jc w:val="center"/>
        <w:rPr>
          <w:rFonts w:ascii="仿宋" w:eastAsia="仿宋" w:hAnsi="仿宋" w:cs="仿宋"/>
          <w:b/>
          <w:bCs/>
          <w:sz w:val="32"/>
          <w:szCs w:val="32"/>
        </w:rPr>
      </w:pPr>
    </w:p>
    <w:p w:rsidR="00467198" w:rsidRDefault="00BB6887">
      <w:pPr>
        <w:jc w:val="left"/>
        <w:rPr>
          <w:rFonts w:ascii="仿宋" w:eastAsia="仿宋" w:hAnsi="仿宋" w:cs="仿宋"/>
          <w:bCs/>
          <w:sz w:val="32"/>
          <w:szCs w:val="32"/>
        </w:rPr>
      </w:pPr>
      <w:r>
        <w:rPr>
          <w:rFonts w:ascii="仿宋" w:eastAsia="仿宋" w:hAnsi="仿宋" w:cs="仿宋" w:hint="eastAsia"/>
          <w:bCs/>
          <w:sz w:val="32"/>
          <w:szCs w:val="32"/>
        </w:rPr>
        <w:t>注：最高限价</w:t>
      </w:r>
      <w:r w:rsidR="00137A68">
        <w:rPr>
          <w:rFonts w:ascii="仿宋" w:eastAsia="仿宋" w:hAnsi="仿宋" w:cs="仿宋" w:hint="eastAsia"/>
          <w:bCs/>
          <w:sz w:val="32"/>
          <w:szCs w:val="32"/>
        </w:rPr>
        <w:t>1万元整</w:t>
      </w:r>
      <w:r>
        <w:rPr>
          <w:rFonts w:ascii="仿宋" w:eastAsia="仿宋" w:hAnsi="仿宋" w:cs="仿宋" w:hint="eastAsia"/>
          <w:bCs/>
          <w:sz w:val="32"/>
          <w:szCs w:val="32"/>
        </w:rPr>
        <w:t>，最低价中标。</w:t>
      </w:r>
    </w:p>
    <w:p w:rsidR="00467198" w:rsidRDefault="00BB6887">
      <w:pPr>
        <w:ind w:firstLine="640"/>
        <w:jc w:val="left"/>
        <w:rPr>
          <w:rFonts w:ascii="仿宋" w:eastAsia="仿宋" w:hAnsi="仿宋" w:cs="仿宋"/>
          <w:bCs/>
          <w:sz w:val="32"/>
          <w:szCs w:val="32"/>
        </w:rPr>
      </w:pPr>
      <w:r>
        <w:rPr>
          <w:rFonts w:ascii="仿宋" w:eastAsia="仿宋" w:hAnsi="仿宋" w:cs="仿宋" w:hint="eastAsia"/>
          <w:bCs/>
          <w:sz w:val="32"/>
          <w:szCs w:val="32"/>
        </w:rPr>
        <w:t>质保期壹年。</w:t>
      </w:r>
    </w:p>
    <w:p w:rsidR="00467198" w:rsidRDefault="00467198">
      <w:pPr>
        <w:ind w:firstLine="640"/>
        <w:jc w:val="left"/>
        <w:rPr>
          <w:rFonts w:ascii="仿宋" w:eastAsia="仿宋" w:hAnsi="仿宋" w:cs="仿宋"/>
          <w:bCs/>
          <w:sz w:val="32"/>
          <w:szCs w:val="32"/>
        </w:rPr>
      </w:pPr>
    </w:p>
    <w:p w:rsidR="00467198" w:rsidRDefault="00BB6887" w:rsidP="00137A68">
      <w:pPr>
        <w:jc w:val="lef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67198" w:rsidRDefault="00BB6887">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467198" w:rsidRDefault="00467198">
      <w:pPr>
        <w:spacing w:line="300" w:lineRule="exact"/>
        <w:rPr>
          <w:rFonts w:ascii="仿宋" w:eastAsia="仿宋" w:hAnsi="仿宋" w:cs="仿宋"/>
          <w:sz w:val="28"/>
          <w:szCs w:val="28"/>
          <w:u w:val="single"/>
        </w:rPr>
      </w:pPr>
    </w:p>
    <w:p w:rsidR="00467198" w:rsidRDefault="00BB6887">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bookmarkStart w:id="0" w:name="_GoBack"/>
      <w:bookmarkEnd w:id="0"/>
      <w:r>
        <w:rPr>
          <w:rFonts w:ascii="仿宋" w:eastAsia="仿宋" w:hAnsi="仿宋" w:cs="仿宋" w:hint="eastAsia"/>
          <w:sz w:val="28"/>
          <w:szCs w:val="28"/>
          <w:u w:val="single"/>
        </w:rPr>
        <w:t xml:space="preserve">           </w:t>
      </w:r>
    </w:p>
    <w:p w:rsidR="00467198" w:rsidRDefault="00BB6887" w:rsidP="00137A6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467198" w:rsidRDefault="00467198">
      <w:pPr>
        <w:spacing w:line="400" w:lineRule="exact"/>
        <w:rPr>
          <w:rFonts w:ascii="仿宋_GB2312" w:eastAsia="仿宋_GB2312"/>
          <w:sz w:val="32"/>
          <w:szCs w:val="32"/>
        </w:rPr>
      </w:pPr>
    </w:p>
    <w:p w:rsidR="00467198" w:rsidRDefault="00BB6887">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467198" w:rsidRDefault="00467198">
      <w:pPr>
        <w:spacing w:line="520" w:lineRule="exact"/>
        <w:ind w:firstLine="645"/>
        <w:rPr>
          <w:rFonts w:ascii="仿宋" w:eastAsia="仿宋" w:hAnsi="仿宋" w:cs="仿宋"/>
          <w:sz w:val="30"/>
          <w:szCs w:val="30"/>
        </w:rPr>
      </w:pPr>
    </w:p>
    <w:p w:rsidR="00467198" w:rsidRDefault="00467198">
      <w:pPr>
        <w:spacing w:line="520" w:lineRule="exact"/>
        <w:ind w:firstLine="645"/>
        <w:rPr>
          <w:rFonts w:ascii="仿宋" w:eastAsia="仿宋" w:hAnsi="仿宋" w:cs="仿宋"/>
          <w:sz w:val="30"/>
          <w:szCs w:val="30"/>
        </w:rPr>
      </w:pPr>
    </w:p>
    <w:p w:rsidR="00467198" w:rsidRDefault="00467198">
      <w:pPr>
        <w:spacing w:line="520" w:lineRule="exact"/>
        <w:ind w:firstLine="645"/>
        <w:rPr>
          <w:rFonts w:ascii="仿宋" w:eastAsia="仿宋" w:hAnsi="仿宋" w:cs="仿宋"/>
          <w:sz w:val="30"/>
          <w:szCs w:val="30"/>
        </w:rPr>
      </w:pPr>
    </w:p>
    <w:p w:rsidR="00467198" w:rsidRDefault="00BB6887">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467198" w:rsidRDefault="00BB6887">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467198" w:rsidRDefault="00BB6887">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467198" w:rsidRDefault="00467198">
      <w:pPr>
        <w:tabs>
          <w:tab w:val="left" w:pos="7200"/>
          <w:tab w:val="left" w:pos="7380"/>
        </w:tabs>
        <w:spacing w:line="520" w:lineRule="exact"/>
        <w:ind w:firstLine="645"/>
        <w:rPr>
          <w:rFonts w:ascii="仿宋" w:eastAsia="仿宋" w:hAnsi="仿宋" w:cs="仿宋"/>
          <w:sz w:val="30"/>
          <w:szCs w:val="30"/>
        </w:rPr>
      </w:pPr>
    </w:p>
    <w:p w:rsidR="00467198" w:rsidRDefault="00467198">
      <w:pPr>
        <w:spacing w:line="520" w:lineRule="exact"/>
        <w:rPr>
          <w:rFonts w:ascii="仿宋_GB2312" w:eastAsia="仿宋_GB2312"/>
          <w:sz w:val="32"/>
          <w:szCs w:val="32"/>
        </w:rPr>
      </w:pPr>
    </w:p>
    <w:p w:rsidR="00467198" w:rsidRDefault="00BB6887">
      <w:pPr>
        <w:jc w:val="center"/>
        <w:rPr>
          <w:b/>
          <w:sz w:val="36"/>
          <w:szCs w:val="36"/>
        </w:rPr>
      </w:pPr>
      <w:r>
        <w:rPr>
          <w:rFonts w:hint="eastAsia"/>
          <w:b/>
          <w:sz w:val="36"/>
          <w:szCs w:val="36"/>
        </w:rPr>
        <w:br w:type="page"/>
      </w:r>
    </w:p>
    <w:p w:rsidR="00467198" w:rsidRDefault="00BB6887" w:rsidP="00DB58FA">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467198" w:rsidRDefault="00BB6887">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467198" w:rsidRDefault="00BB6887" w:rsidP="00137A68">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467198" w:rsidRDefault="00BB6887">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467198" w:rsidRDefault="00BB6887">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467198" w:rsidRDefault="00BB6887" w:rsidP="00137A68">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67198" w:rsidRDefault="00137A68" w:rsidP="00137A68">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sidR="00BB6887">
        <w:rPr>
          <w:rFonts w:ascii="仿宋" w:eastAsia="仿宋" w:hAnsi="仿宋" w:cs="仿宋" w:hint="eastAsia"/>
          <w:color w:val="FF0000"/>
          <w:sz w:val="28"/>
          <w:szCs w:val="28"/>
        </w:rPr>
        <w:t>。</w:t>
      </w:r>
      <w:r w:rsidR="00BB6887">
        <w:rPr>
          <w:rFonts w:ascii="仿宋" w:eastAsia="仿宋" w:hAnsi="仿宋" w:cs="仿宋" w:hint="eastAsia"/>
          <w:sz w:val="28"/>
          <w:szCs w:val="28"/>
        </w:rPr>
        <w:t xml:space="preserve">                          </w:t>
      </w:r>
    </w:p>
    <w:p w:rsidR="00467198" w:rsidRDefault="00BB6887">
      <w:pPr>
        <w:ind w:firstLine="630"/>
        <w:rPr>
          <w:rFonts w:ascii="仿宋" w:eastAsia="仿宋" w:hAnsi="仿宋" w:cs="仿宋"/>
          <w:sz w:val="28"/>
          <w:szCs w:val="28"/>
        </w:rPr>
      </w:pPr>
      <w:r>
        <w:rPr>
          <w:rFonts w:ascii="仿宋" w:eastAsia="仿宋" w:hAnsi="仿宋" w:cs="仿宋" w:hint="eastAsia"/>
          <w:sz w:val="28"/>
          <w:szCs w:val="28"/>
        </w:rPr>
        <w:t xml:space="preserve">                      </w:t>
      </w:r>
    </w:p>
    <w:p w:rsidR="00467198" w:rsidRDefault="00BB6887" w:rsidP="00137A68">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67198" w:rsidRDefault="00467198" w:rsidP="00137A68">
      <w:pPr>
        <w:spacing w:line="520" w:lineRule="exact"/>
        <w:ind w:firstLineChars="987" w:firstLine="2764"/>
        <w:rPr>
          <w:rFonts w:ascii="仿宋" w:eastAsia="仿宋" w:hAnsi="仿宋" w:cs="仿宋"/>
          <w:sz w:val="28"/>
          <w:szCs w:val="28"/>
        </w:rPr>
      </w:pPr>
    </w:p>
    <w:p w:rsidR="00467198" w:rsidRDefault="00467198" w:rsidP="00137A68">
      <w:pPr>
        <w:spacing w:line="520" w:lineRule="exact"/>
        <w:ind w:firstLineChars="987" w:firstLine="2764"/>
        <w:rPr>
          <w:rFonts w:ascii="仿宋" w:eastAsia="仿宋" w:hAnsi="仿宋" w:cs="仿宋"/>
          <w:sz w:val="28"/>
          <w:szCs w:val="28"/>
        </w:rPr>
      </w:pPr>
    </w:p>
    <w:p w:rsidR="00467198" w:rsidRDefault="00BB6887">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467198" w:rsidRDefault="00467198">
      <w:pPr>
        <w:jc w:val="left"/>
        <w:rPr>
          <w:rFonts w:ascii="仿宋" w:eastAsia="仿宋" w:hAnsi="仿宋" w:cs="仿宋"/>
          <w:sz w:val="28"/>
          <w:szCs w:val="28"/>
        </w:rPr>
      </w:pPr>
    </w:p>
    <w:p w:rsidR="00467198" w:rsidRDefault="00467198">
      <w:pPr>
        <w:rPr>
          <w:rFonts w:ascii="仿宋" w:eastAsia="仿宋" w:hAnsi="仿宋" w:cs="仿宋"/>
          <w:sz w:val="28"/>
          <w:szCs w:val="28"/>
        </w:rPr>
      </w:pPr>
    </w:p>
    <w:p w:rsidR="00467198" w:rsidRDefault="00BB6887">
      <w:pPr>
        <w:rPr>
          <w:rFonts w:ascii="仿宋" w:eastAsia="仿宋" w:hAnsi="仿宋" w:cs="仿宋"/>
          <w:sz w:val="28"/>
          <w:szCs w:val="28"/>
        </w:rPr>
      </w:pPr>
      <w:r>
        <w:rPr>
          <w:rFonts w:ascii="仿宋" w:eastAsia="仿宋" w:hAnsi="仿宋" w:cs="仿宋" w:hint="eastAsia"/>
          <w:b/>
          <w:bCs/>
          <w:sz w:val="32"/>
          <w:szCs w:val="32"/>
        </w:rPr>
        <w:t>其他材料：</w:t>
      </w:r>
    </w:p>
    <w:sectPr w:rsidR="00467198" w:rsidSect="004671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87" w:rsidRDefault="00BB6887" w:rsidP="00137A68">
      <w:r>
        <w:separator/>
      </w:r>
    </w:p>
  </w:endnote>
  <w:endnote w:type="continuationSeparator" w:id="0">
    <w:p w:rsidR="00BB6887" w:rsidRDefault="00BB6887" w:rsidP="00137A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87" w:rsidRDefault="00BB6887" w:rsidP="00137A68">
      <w:r>
        <w:separator/>
      </w:r>
    </w:p>
  </w:footnote>
  <w:footnote w:type="continuationSeparator" w:id="0">
    <w:p w:rsidR="00BB6887" w:rsidRDefault="00BB6887" w:rsidP="00137A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37A68"/>
    <w:rsid w:val="001B59A7"/>
    <w:rsid w:val="00207382"/>
    <w:rsid w:val="004315FC"/>
    <w:rsid w:val="00461373"/>
    <w:rsid w:val="00467198"/>
    <w:rsid w:val="005C7D27"/>
    <w:rsid w:val="008357A6"/>
    <w:rsid w:val="00862425"/>
    <w:rsid w:val="00992CEC"/>
    <w:rsid w:val="00B90B7E"/>
    <w:rsid w:val="00BB6887"/>
    <w:rsid w:val="00DB58FA"/>
    <w:rsid w:val="00ED62B0"/>
    <w:rsid w:val="076C45AA"/>
    <w:rsid w:val="0FC01235"/>
    <w:rsid w:val="19F54C1B"/>
    <w:rsid w:val="499114F4"/>
    <w:rsid w:val="4A293473"/>
    <w:rsid w:val="4EBB6D22"/>
    <w:rsid w:val="50F01915"/>
    <w:rsid w:val="53A702A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198"/>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467198"/>
    <w:pPr>
      <w:ind w:firstLineChars="224" w:firstLine="540"/>
    </w:pPr>
    <w:rPr>
      <w:bCs/>
      <w:kern w:val="44"/>
      <w:sz w:val="18"/>
      <w:szCs w:val="18"/>
    </w:rPr>
  </w:style>
  <w:style w:type="paragraph" w:styleId="a4">
    <w:name w:val="Date"/>
    <w:basedOn w:val="a"/>
    <w:next w:val="a"/>
    <w:uiPriority w:val="99"/>
    <w:unhideWhenUsed/>
    <w:qFormat/>
    <w:rsid w:val="00467198"/>
    <w:rPr>
      <w:rFonts w:ascii="Arial" w:eastAsia="仿宋_GB2312" w:hAnsi="Arial"/>
      <w:sz w:val="32"/>
      <w:szCs w:val="32"/>
    </w:rPr>
  </w:style>
  <w:style w:type="paragraph" w:styleId="a5">
    <w:name w:val="footer"/>
    <w:basedOn w:val="a"/>
    <w:link w:val="Char"/>
    <w:qFormat/>
    <w:rsid w:val="00467198"/>
    <w:pPr>
      <w:tabs>
        <w:tab w:val="center" w:pos="4153"/>
        <w:tab w:val="right" w:pos="8306"/>
      </w:tabs>
      <w:snapToGrid w:val="0"/>
      <w:jc w:val="left"/>
    </w:pPr>
    <w:rPr>
      <w:sz w:val="18"/>
      <w:szCs w:val="18"/>
    </w:rPr>
  </w:style>
  <w:style w:type="paragraph" w:styleId="a6">
    <w:name w:val="header"/>
    <w:basedOn w:val="a"/>
    <w:link w:val="Char0"/>
    <w:qFormat/>
    <w:rsid w:val="00467198"/>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4671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节标题"/>
    <w:basedOn w:val="a"/>
    <w:next w:val="a"/>
    <w:qFormat/>
    <w:rsid w:val="00467198"/>
    <w:pPr>
      <w:widowControl/>
      <w:spacing w:line="289" w:lineRule="atLeast"/>
      <w:jc w:val="center"/>
      <w:textAlignment w:val="baseline"/>
    </w:pPr>
    <w:rPr>
      <w:color w:val="000000"/>
      <w:kern w:val="0"/>
      <w:sz w:val="28"/>
      <w:szCs w:val="28"/>
    </w:rPr>
  </w:style>
  <w:style w:type="character" w:customStyle="1" w:styleId="15">
    <w:name w:val="15"/>
    <w:basedOn w:val="a0"/>
    <w:qFormat/>
    <w:rsid w:val="00467198"/>
    <w:rPr>
      <w:rFonts w:ascii="Calibri" w:hAnsi="Calibri" w:hint="default"/>
      <w:b/>
      <w:bCs/>
    </w:rPr>
  </w:style>
  <w:style w:type="character" w:customStyle="1" w:styleId="Char0">
    <w:name w:val="页眉 Char"/>
    <w:basedOn w:val="a0"/>
    <w:link w:val="a6"/>
    <w:qFormat/>
    <w:rsid w:val="00467198"/>
    <w:rPr>
      <w:rFonts w:ascii="Calibri" w:hAnsi="Calibri"/>
      <w:kern w:val="2"/>
      <w:sz w:val="18"/>
      <w:szCs w:val="18"/>
    </w:rPr>
  </w:style>
  <w:style w:type="character" w:customStyle="1" w:styleId="Char">
    <w:name w:val="页脚 Char"/>
    <w:basedOn w:val="a0"/>
    <w:link w:val="a5"/>
    <w:qFormat/>
    <w:rsid w:val="0046719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6</Pages>
  <Words>426</Words>
  <Characters>2433</Characters>
  <Application>Microsoft Office Word</Application>
  <DocSecurity>0</DocSecurity>
  <Lines>20</Lines>
  <Paragraphs>5</Paragraphs>
  <ScaleCrop>false</ScaleCrop>
  <Company>Microsoft</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cp:revision>
  <dcterms:created xsi:type="dcterms:W3CDTF">2018-06-05T01:01:00Z</dcterms:created>
  <dcterms:modified xsi:type="dcterms:W3CDTF">2019-01-28T08:56:00Z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