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2023年“八一”退役军人慰问福利劵项目报价函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滁州市第一人民医院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我司决定参加贵单位组织的2023年“八一”退役军人慰问福利劵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我方愿意按照院方招标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</w:rPr>
        <w:t>的要求，向院方提供2023年“八一”退役军人慰问福利劵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采购项目</w:t>
      </w:r>
      <w:r>
        <w:rPr>
          <w:rFonts w:hint="eastAsia" w:ascii="仿宋" w:hAnsi="仿宋" w:eastAsia="仿宋" w:cs="仿宋"/>
          <w:kern w:val="0"/>
          <w:sz w:val="28"/>
          <w:szCs w:val="28"/>
        </w:rPr>
        <w:t>的货物与服务，并严格履行物资用品采购供应商合同中规定的责任与义务；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我方同意按照招标邀请函的要求，对贵单位2023年“八一”退役军人慰问福利劵项目的进行报价（以每1</w:t>
      </w:r>
      <w:r>
        <w:rPr>
          <w:rFonts w:ascii="仿宋" w:hAnsi="仿宋" w:eastAsia="仿宋" w:cs="仿宋"/>
          <w:kern w:val="0"/>
          <w:sz w:val="28"/>
          <w:szCs w:val="28"/>
        </w:rPr>
        <w:t>00</w:t>
      </w:r>
      <w:r>
        <w:rPr>
          <w:rFonts w:hint="eastAsia" w:ascii="仿宋" w:hAnsi="仿宋" w:eastAsia="仿宋" w:cs="仿宋"/>
          <w:kern w:val="0"/>
          <w:sz w:val="28"/>
          <w:szCs w:val="28"/>
        </w:rPr>
        <w:t>元计报出让利金额）为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并提供正式发票；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我司承诺一旦我方中标，保证按照招标人要求提供相关货物/服务；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我方愿意提供可能另外要求的、与采购有关的文件资料，并保证我方已提供和将要提供的文件是真实、准确的；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其他让利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kern w:val="0"/>
          <w:sz w:val="28"/>
          <w:szCs w:val="28"/>
          <w:u w:val="single"/>
        </w:rPr>
        <w:t xml:space="preserve">   </w:t>
      </w: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</w:p>
    <w:p>
      <w:pPr>
        <w:pStyle w:val="8"/>
        <w:spacing w:line="360" w:lineRule="auto"/>
        <w:ind w:left="48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</w:rPr>
        <w:t>（签章）</w:t>
      </w:r>
    </w:p>
    <w:p>
      <w:pPr>
        <w:pStyle w:val="8"/>
        <w:spacing w:line="360" w:lineRule="auto"/>
        <w:ind w:left="480" w:firstLine="0" w:firstLineChars="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日期：2</w:t>
      </w:r>
      <w:r>
        <w:rPr>
          <w:rFonts w:ascii="仿宋" w:hAnsi="仿宋" w:eastAsia="仿宋" w:cs="仿宋"/>
          <w:sz w:val="28"/>
          <w:szCs w:val="28"/>
        </w:rPr>
        <w:t>023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947C04"/>
    <w:multiLevelType w:val="multilevel"/>
    <w:tmpl w:val="79947C04"/>
    <w:lvl w:ilvl="0" w:tentative="0">
      <w:start w:val="1"/>
      <w:numFmt w:val="decimal"/>
      <w:lvlText w:val="%1."/>
      <w:lvlJc w:val="left"/>
      <w:pPr>
        <w:ind w:left="0" w:firstLine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4NjllMjMwYTI3YTcyYTI2MjNlMjI3YzQ4MGZmY2UifQ=="/>
  </w:docVars>
  <w:rsids>
    <w:rsidRoot w:val="00526BD6"/>
    <w:rsid w:val="002A512C"/>
    <w:rsid w:val="00526BD6"/>
    <w:rsid w:val="00650179"/>
    <w:rsid w:val="007A1E68"/>
    <w:rsid w:val="007E4D67"/>
    <w:rsid w:val="007F2FA4"/>
    <w:rsid w:val="008C20B8"/>
    <w:rsid w:val="00991C07"/>
    <w:rsid w:val="009A334A"/>
    <w:rsid w:val="00B32BA8"/>
    <w:rsid w:val="00C02AF4"/>
    <w:rsid w:val="00F31086"/>
    <w:rsid w:val="01137938"/>
    <w:rsid w:val="5DFC4103"/>
    <w:rsid w:val="67C14EFD"/>
    <w:rsid w:val="68BE031F"/>
    <w:rsid w:val="778D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322</Characters>
  <Lines>2</Lines>
  <Paragraphs>1</Paragraphs>
  <TotalTime>0</TotalTime>
  <ScaleCrop>false</ScaleCrop>
  <LinksUpToDate>false</LinksUpToDate>
  <CharactersWithSpaces>406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2023-03-31T00:11:00Z</dcterms:created>
  <dc:creator>何 陈涛</dc:creator>
  <cp:lastModifiedBy>无聊的老H</cp:lastModifiedBy>
  <dcterms:modified xsi:type="dcterms:W3CDTF">2023-07-31T03:11:47Z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D6CEB78E140A4027BDAC62533479819B_12</vt:lpwstr>
  </property>
</Properties>
</file>