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见附件二</w:t>
      </w:r>
      <w:bookmarkStart w:id="1" w:name="_GoBack"/>
      <w:bookmarkEnd w:id="1"/>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A97789"/>
    <w:rsid w:val="37C6625F"/>
    <w:rsid w:val="39E25A39"/>
    <w:rsid w:val="3A3510BC"/>
    <w:rsid w:val="3CCA16DD"/>
    <w:rsid w:val="4A293473"/>
    <w:rsid w:val="4C3D459C"/>
    <w:rsid w:val="4EBB6D22"/>
    <w:rsid w:val="50CF1A3C"/>
    <w:rsid w:val="50D30B56"/>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2023-09-26T02:06:35Z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ED35030A825D48CC8BC94EDE652908ED</vt:lpwstr>
  </property>
</Properties>
</file>