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春节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退役军人慰问福利劵项目报价函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</w:t>
      </w:r>
      <w:r>
        <w:rPr>
          <w:rFonts w:hint="eastAsia" w:ascii="仿宋" w:hAnsi="仿宋" w:eastAsia="仿宋" w:cs="仿宋"/>
          <w:sz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春节</w:t>
      </w:r>
      <w:r>
        <w:rPr>
          <w:rFonts w:hint="eastAsia" w:ascii="仿宋" w:hAnsi="仿宋" w:eastAsia="仿宋" w:cs="仿宋"/>
          <w:sz w:val="28"/>
          <w:shd w:val="clear" w:color="auto" w:fill="FFFFFF"/>
        </w:rPr>
        <w:t>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我方愿意按照院方招标的要求，向院方提供202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春节</w:t>
      </w:r>
      <w:r>
        <w:rPr>
          <w:rFonts w:hint="eastAsia" w:ascii="仿宋" w:hAnsi="仿宋" w:eastAsia="仿宋" w:cs="仿宋"/>
          <w:kern w:val="0"/>
          <w:sz w:val="28"/>
          <w:szCs w:val="28"/>
        </w:rPr>
        <w:t>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的货物与服务，并严格履行物资用品采购供应商合同中规定的责任与义务；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</w:t>
      </w:r>
      <w:r>
        <w:rPr>
          <w:rFonts w:hint="eastAsia" w:ascii="仿宋" w:hAnsi="仿宋" w:eastAsia="仿宋" w:cs="仿宋"/>
          <w:sz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hd w:val="clear" w:color="auto" w:fill="FFFFFF"/>
          <w:lang w:val="en-US" w:eastAsia="zh-CN"/>
        </w:rPr>
        <w:t>春节</w:t>
      </w:r>
      <w:r>
        <w:rPr>
          <w:rFonts w:hint="eastAsia" w:ascii="仿宋" w:hAnsi="仿宋" w:eastAsia="仿宋" w:cs="仿宋"/>
          <w:sz w:val="28"/>
          <w:shd w:val="clear" w:color="auto" w:fill="FFFFFF"/>
        </w:rPr>
        <w:t>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8"/>
        <w:numPr>
          <w:numId w:val="0"/>
        </w:numPr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1137938"/>
    <w:rsid w:val="02D34361"/>
    <w:rsid w:val="25444028"/>
    <w:rsid w:val="29272709"/>
    <w:rsid w:val="5668147B"/>
    <w:rsid w:val="5C7A36E7"/>
    <w:rsid w:val="5DFC4103"/>
    <w:rsid w:val="67C14EFD"/>
    <w:rsid w:val="680F30E4"/>
    <w:rsid w:val="68BE031F"/>
    <w:rsid w:val="6AE30ED8"/>
    <w:rsid w:val="71E73175"/>
    <w:rsid w:val="77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322</Characters>
  <Lines>2</Lines>
  <Paragraphs>1</Paragraphs>
  <TotalTime>0</TotalTime>
  <ScaleCrop>false</ScaleCrop>
  <LinksUpToDate>false</LinksUpToDate>
  <CharactersWithSpaces>406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2024-01-19T07:59:19Z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D6CEB78E140A4027BDAC62533479819B_12</vt:lpwstr>
  </property>
</Properties>
</file>